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E28" w:rsidRPr="00EB3CA7" w:rsidRDefault="006B5E28" w:rsidP="006B5E28">
      <w:pPr>
        <w:autoSpaceDN w:val="0"/>
        <w:contextualSpacing/>
        <w:jc w:val="right"/>
        <w:rPr>
          <w:bCs/>
          <w:sz w:val="22"/>
          <w:szCs w:val="22"/>
        </w:rPr>
      </w:pPr>
      <w:bookmarkStart w:id="0" w:name="_GoBack"/>
      <w:bookmarkEnd w:id="0"/>
      <w:r w:rsidRPr="00EB3CA7">
        <w:rPr>
          <w:bCs/>
          <w:sz w:val="22"/>
          <w:szCs w:val="22"/>
        </w:rPr>
        <w:t xml:space="preserve">Приложение </w:t>
      </w:r>
      <w:r w:rsidR="00932834">
        <w:rPr>
          <w:bCs/>
          <w:sz w:val="22"/>
          <w:szCs w:val="22"/>
        </w:rPr>
        <w:t>7</w:t>
      </w:r>
      <w:r w:rsidRPr="00EB3CA7">
        <w:rPr>
          <w:bCs/>
          <w:sz w:val="22"/>
          <w:szCs w:val="22"/>
        </w:rPr>
        <w:t xml:space="preserve"> к письму </w:t>
      </w:r>
    </w:p>
    <w:p w:rsidR="006B5E28" w:rsidRPr="00EB3CA7" w:rsidRDefault="00333DA2" w:rsidP="006B5E28">
      <w:pPr>
        <w:autoSpaceDN w:val="0"/>
        <w:contextualSpacing/>
        <w:jc w:val="right"/>
        <w:rPr>
          <w:bCs/>
          <w:sz w:val="22"/>
          <w:szCs w:val="22"/>
        </w:rPr>
      </w:pPr>
      <w:r>
        <w:rPr>
          <w:bCs/>
          <w:sz w:val="22"/>
          <w:szCs w:val="22"/>
        </w:rPr>
        <w:t xml:space="preserve">Рособрнадзора от           </w:t>
      </w:r>
      <w:r w:rsidR="006B5E28" w:rsidRPr="00EB3CA7">
        <w:rPr>
          <w:bCs/>
          <w:sz w:val="22"/>
          <w:szCs w:val="22"/>
        </w:rPr>
        <w:t xml:space="preserve">№     </w:t>
      </w: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367117" w:rsidRDefault="00CB5F2E" w:rsidP="003162A1">
      <w:pPr>
        <w:jc w:val="center"/>
        <w:rPr>
          <w:b/>
          <w:i/>
          <w:sz w:val="56"/>
          <w:szCs w:val="56"/>
        </w:rPr>
      </w:pPr>
    </w:p>
    <w:p w:rsidR="00084CEE" w:rsidRPr="00367117" w:rsidRDefault="00084CEE" w:rsidP="003162A1">
      <w:pPr>
        <w:jc w:val="center"/>
        <w:rPr>
          <w:b/>
          <w:i/>
          <w:sz w:val="56"/>
          <w:szCs w:val="56"/>
        </w:rPr>
      </w:pPr>
    </w:p>
    <w:p w:rsidR="00084CEE" w:rsidRPr="00367117" w:rsidRDefault="00084CEE" w:rsidP="003162A1">
      <w:pPr>
        <w:jc w:val="center"/>
        <w:rPr>
          <w:b/>
          <w:i/>
          <w:sz w:val="56"/>
          <w:szCs w:val="56"/>
        </w:rPr>
      </w:pPr>
    </w:p>
    <w:p w:rsidR="00084CEE" w:rsidRPr="00367117" w:rsidRDefault="00084CEE" w:rsidP="003162A1">
      <w:pPr>
        <w:jc w:val="center"/>
        <w:rPr>
          <w:b/>
          <w:i/>
          <w:sz w:val="56"/>
          <w:szCs w:val="56"/>
        </w:rPr>
      </w:pPr>
    </w:p>
    <w:p w:rsidR="00084CEE" w:rsidRPr="00367117" w:rsidRDefault="00084CEE" w:rsidP="003162A1">
      <w:pPr>
        <w:jc w:val="center"/>
        <w:rPr>
          <w:b/>
          <w:i/>
          <w:sz w:val="56"/>
          <w:szCs w:val="56"/>
        </w:rPr>
      </w:pPr>
    </w:p>
    <w:p w:rsidR="00CB5F2E" w:rsidRPr="006B5E28" w:rsidRDefault="00CB5F2E" w:rsidP="00A41ADF">
      <w:pPr>
        <w:pStyle w:val="msonormalcxspmiddle"/>
        <w:jc w:val="center"/>
        <w:rPr>
          <w:b/>
          <w:sz w:val="36"/>
          <w:szCs w:val="48"/>
        </w:rPr>
      </w:pPr>
      <w:r w:rsidRPr="006B5E28">
        <w:rPr>
          <w:b/>
          <w:sz w:val="44"/>
          <w:szCs w:val="48"/>
        </w:rPr>
        <w:t xml:space="preserve">Методические рекомендации по подготовке </w:t>
      </w:r>
      <w:r w:rsidR="006B5E28" w:rsidRPr="006B5E28">
        <w:rPr>
          <w:b/>
          <w:sz w:val="44"/>
          <w:szCs w:val="48"/>
        </w:rPr>
        <w:t xml:space="preserve">            </w:t>
      </w:r>
      <w:r w:rsidRPr="006B5E28">
        <w:rPr>
          <w:b/>
          <w:sz w:val="44"/>
          <w:szCs w:val="48"/>
        </w:rPr>
        <w:t xml:space="preserve">к итоговому сочинению (изложению) </w:t>
      </w:r>
      <w:r w:rsidR="006B5E28">
        <w:rPr>
          <w:b/>
          <w:sz w:val="44"/>
          <w:szCs w:val="48"/>
          <w:lang w:val="en-US"/>
        </w:rPr>
        <w:t xml:space="preserve">                   </w:t>
      </w:r>
      <w:r w:rsidRPr="006B5E28">
        <w:rPr>
          <w:b/>
          <w:sz w:val="44"/>
          <w:szCs w:val="48"/>
        </w:rPr>
        <w:t>для участников итогового сочинения (изложения)</w:t>
      </w:r>
    </w:p>
    <w:p w:rsidR="00CB5F2E" w:rsidRPr="004C2EAD" w:rsidRDefault="00CB5F2E" w:rsidP="003162A1">
      <w:pPr>
        <w:jc w:val="center"/>
        <w:rPr>
          <w:b/>
          <w:sz w:val="48"/>
          <w:szCs w:val="4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4C2EAD" w:rsidRDefault="00CB5F2E" w:rsidP="003162A1">
      <w:pPr>
        <w:ind w:firstLine="709"/>
        <w:jc w:val="both"/>
        <w:rPr>
          <w:b/>
          <w:sz w:val="28"/>
          <w:szCs w:val="28"/>
        </w:rPr>
      </w:pPr>
    </w:p>
    <w:p w:rsidR="00CB5F2E" w:rsidRPr="00084CEE" w:rsidRDefault="00CB5F2E" w:rsidP="003162A1">
      <w:pPr>
        <w:ind w:firstLine="709"/>
        <w:jc w:val="both"/>
        <w:rPr>
          <w:b/>
          <w:sz w:val="28"/>
          <w:szCs w:val="28"/>
        </w:rPr>
      </w:pPr>
    </w:p>
    <w:p w:rsidR="00084CEE" w:rsidRPr="00084CEE" w:rsidRDefault="00084CEE" w:rsidP="003162A1">
      <w:pPr>
        <w:ind w:firstLine="709"/>
        <w:jc w:val="both"/>
        <w:rPr>
          <w:b/>
          <w:sz w:val="28"/>
          <w:szCs w:val="28"/>
        </w:rPr>
      </w:pPr>
    </w:p>
    <w:p w:rsidR="00084CEE" w:rsidRPr="00084CEE" w:rsidRDefault="00084CEE" w:rsidP="003162A1">
      <w:pPr>
        <w:ind w:firstLine="709"/>
        <w:jc w:val="both"/>
        <w:rPr>
          <w:b/>
          <w:sz w:val="28"/>
          <w:szCs w:val="28"/>
        </w:rPr>
      </w:pPr>
    </w:p>
    <w:p w:rsidR="00084CEE" w:rsidRPr="00084CEE" w:rsidRDefault="00084CEE" w:rsidP="003162A1">
      <w:pPr>
        <w:ind w:firstLine="709"/>
        <w:jc w:val="both"/>
        <w:rPr>
          <w:b/>
          <w:sz w:val="28"/>
          <w:szCs w:val="28"/>
        </w:rPr>
      </w:pPr>
    </w:p>
    <w:p w:rsidR="00084CEE" w:rsidRPr="00084CEE" w:rsidRDefault="00084CEE" w:rsidP="003162A1">
      <w:pPr>
        <w:ind w:firstLine="709"/>
        <w:jc w:val="both"/>
        <w:rPr>
          <w:b/>
          <w:sz w:val="28"/>
          <w:szCs w:val="28"/>
        </w:rPr>
      </w:pPr>
    </w:p>
    <w:p w:rsidR="00084CEE" w:rsidRPr="00084CEE" w:rsidRDefault="00084CEE" w:rsidP="003162A1">
      <w:pPr>
        <w:ind w:firstLine="709"/>
        <w:jc w:val="both"/>
        <w:rPr>
          <w:b/>
          <w:sz w:val="28"/>
          <w:szCs w:val="28"/>
        </w:rPr>
      </w:pPr>
    </w:p>
    <w:p w:rsidR="00084CEE" w:rsidRPr="00084CEE" w:rsidRDefault="00084CEE" w:rsidP="003162A1">
      <w:pPr>
        <w:ind w:firstLine="709"/>
        <w:jc w:val="both"/>
        <w:rPr>
          <w:b/>
          <w:sz w:val="28"/>
          <w:szCs w:val="28"/>
        </w:rPr>
      </w:pPr>
    </w:p>
    <w:p w:rsidR="00084CEE" w:rsidRPr="00367117" w:rsidRDefault="00084CEE" w:rsidP="003162A1">
      <w:pPr>
        <w:ind w:firstLine="709"/>
        <w:jc w:val="both"/>
        <w:rPr>
          <w:b/>
          <w:sz w:val="28"/>
          <w:szCs w:val="28"/>
        </w:rPr>
      </w:pPr>
    </w:p>
    <w:p w:rsidR="00084CEE" w:rsidRPr="00367117" w:rsidRDefault="00084CEE" w:rsidP="003162A1">
      <w:pPr>
        <w:ind w:firstLine="709"/>
        <w:jc w:val="both"/>
        <w:rPr>
          <w:b/>
          <w:sz w:val="28"/>
          <w:szCs w:val="28"/>
        </w:rPr>
      </w:pPr>
    </w:p>
    <w:p w:rsidR="00084CEE" w:rsidRPr="00367117" w:rsidRDefault="00084CEE" w:rsidP="003162A1">
      <w:pPr>
        <w:ind w:firstLine="709"/>
        <w:jc w:val="both"/>
        <w:rPr>
          <w:b/>
          <w:sz w:val="28"/>
          <w:szCs w:val="28"/>
        </w:rPr>
      </w:pPr>
    </w:p>
    <w:p w:rsidR="00084CEE" w:rsidRPr="00367117" w:rsidRDefault="00084CEE" w:rsidP="003162A1">
      <w:pPr>
        <w:ind w:firstLine="709"/>
        <w:jc w:val="both"/>
        <w:rPr>
          <w:b/>
          <w:sz w:val="28"/>
          <w:szCs w:val="28"/>
        </w:rPr>
      </w:pPr>
    </w:p>
    <w:p w:rsidR="00CB5F2E" w:rsidRPr="004C2EAD" w:rsidRDefault="00CB5F2E" w:rsidP="003162A1">
      <w:pPr>
        <w:ind w:firstLine="709"/>
        <w:jc w:val="both"/>
        <w:rPr>
          <w:b/>
          <w:sz w:val="28"/>
          <w:szCs w:val="28"/>
        </w:rPr>
      </w:pPr>
    </w:p>
    <w:p w:rsidR="00CB5F2E" w:rsidRDefault="00CB5F2E" w:rsidP="003162A1">
      <w:pPr>
        <w:ind w:firstLine="709"/>
        <w:jc w:val="both"/>
        <w:rPr>
          <w:b/>
          <w:sz w:val="28"/>
          <w:szCs w:val="28"/>
        </w:rPr>
      </w:pPr>
    </w:p>
    <w:p w:rsidR="00A41ADF" w:rsidRPr="004C2EAD" w:rsidRDefault="00A41ADF" w:rsidP="003162A1">
      <w:pPr>
        <w:ind w:firstLine="709"/>
        <w:jc w:val="both"/>
        <w:rPr>
          <w:b/>
          <w:sz w:val="28"/>
          <w:szCs w:val="28"/>
        </w:rPr>
      </w:pPr>
    </w:p>
    <w:p w:rsidR="00CB5F2E" w:rsidRPr="00667BFB" w:rsidRDefault="00CB5F2E" w:rsidP="007A6B3D">
      <w:pPr>
        <w:jc w:val="center"/>
        <w:rPr>
          <w:b/>
          <w:sz w:val="28"/>
          <w:szCs w:val="28"/>
        </w:rPr>
        <w:sectPr w:rsidR="00CB5F2E" w:rsidRPr="00667BFB" w:rsidSect="006B5E28">
          <w:footerReference w:type="default" r:id="rId9"/>
          <w:pgSz w:w="11906" w:h="16838"/>
          <w:pgMar w:top="1134" w:right="567" w:bottom="1134" w:left="1701" w:header="709" w:footer="709" w:gutter="0"/>
          <w:cols w:space="708"/>
          <w:titlePg/>
          <w:docGrid w:linePitch="360"/>
        </w:sectPr>
      </w:pPr>
      <w:r w:rsidRPr="004C2EAD">
        <w:rPr>
          <w:b/>
          <w:sz w:val="28"/>
          <w:szCs w:val="28"/>
        </w:rPr>
        <w:t>Москва</w:t>
      </w:r>
      <w:r w:rsidR="007A6B3D" w:rsidRPr="004C2EAD">
        <w:rPr>
          <w:b/>
          <w:sz w:val="28"/>
          <w:szCs w:val="28"/>
        </w:rPr>
        <w:t>, 201</w:t>
      </w:r>
      <w:r w:rsidR="006B5E28" w:rsidRPr="00667BFB">
        <w:rPr>
          <w:b/>
          <w:sz w:val="28"/>
          <w:szCs w:val="28"/>
        </w:rPr>
        <w:t>6</w:t>
      </w:r>
    </w:p>
    <w:bookmarkStart w:id="1" w:name="_Toc379831243" w:displacedByCustomXml="next"/>
    <w:sdt>
      <w:sdtPr>
        <w:rPr>
          <w:rFonts w:ascii="Times New Roman" w:hAnsi="Times New Roman"/>
          <w:b w:val="0"/>
          <w:bCs w:val="0"/>
          <w:color w:val="auto"/>
          <w:sz w:val="24"/>
          <w:szCs w:val="24"/>
        </w:rPr>
        <w:id w:val="-1613661145"/>
        <w:docPartObj>
          <w:docPartGallery w:val="Table of Contents"/>
          <w:docPartUnique/>
        </w:docPartObj>
      </w:sdtPr>
      <w:sdtEndPr>
        <w:rPr>
          <w:sz w:val="26"/>
          <w:szCs w:val="26"/>
        </w:rPr>
      </w:sdtEndPr>
      <w:sdtContent>
        <w:p w:rsidR="00787822" w:rsidRPr="00667BFB" w:rsidRDefault="00787822" w:rsidP="00787822">
          <w:pPr>
            <w:pStyle w:val="a4"/>
            <w:rPr>
              <w:rFonts w:ascii="Times New Roman" w:hAnsi="Times New Roman"/>
              <w:color w:val="auto"/>
            </w:rPr>
          </w:pPr>
          <w:r w:rsidRPr="00667BFB">
            <w:rPr>
              <w:rFonts w:ascii="Times New Roman" w:hAnsi="Times New Roman"/>
              <w:color w:val="auto"/>
            </w:rPr>
            <w:t>Оглавление</w:t>
          </w:r>
        </w:p>
        <w:p w:rsidR="00C52F10" w:rsidRPr="00C52F10" w:rsidRDefault="00787822" w:rsidP="00C52F10">
          <w:pPr>
            <w:pStyle w:val="23"/>
            <w:tabs>
              <w:tab w:val="right" w:pos="9628"/>
            </w:tabs>
            <w:jc w:val="both"/>
            <w:rPr>
              <w:rFonts w:ascii="Times New Roman" w:eastAsiaTheme="minorEastAsia" w:hAnsi="Times New Roman"/>
              <w:b w:val="0"/>
              <w:bCs w:val="0"/>
              <w:noProof/>
              <w:sz w:val="26"/>
              <w:szCs w:val="26"/>
            </w:rPr>
          </w:pPr>
          <w:r w:rsidRPr="00C52F10">
            <w:rPr>
              <w:rFonts w:ascii="Times New Roman" w:hAnsi="Times New Roman"/>
              <w:b w:val="0"/>
              <w:sz w:val="26"/>
              <w:szCs w:val="26"/>
            </w:rPr>
            <w:fldChar w:fldCharType="begin"/>
          </w:r>
          <w:r w:rsidRPr="00C52F10">
            <w:rPr>
              <w:rFonts w:ascii="Times New Roman" w:hAnsi="Times New Roman"/>
              <w:b w:val="0"/>
              <w:sz w:val="26"/>
              <w:szCs w:val="26"/>
            </w:rPr>
            <w:instrText xml:space="preserve"> TOC \o "1-3" \h \z \u </w:instrText>
          </w:r>
          <w:r w:rsidRPr="00C52F10">
            <w:rPr>
              <w:rFonts w:ascii="Times New Roman" w:hAnsi="Times New Roman"/>
              <w:b w:val="0"/>
              <w:sz w:val="26"/>
              <w:szCs w:val="26"/>
            </w:rPr>
            <w:fldChar w:fldCharType="separate"/>
          </w:r>
          <w:hyperlink w:anchor="_Toc463604884" w:history="1">
            <w:r w:rsidR="00C52F10" w:rsidRPr="00C52F10">
              <w:rPr>
                <w:rStyle w:val="a3"/>
                <w:rFonts w:ascii="Times New Roman" w:hAnsi="Times New Roman"/>
                <w:b w:val="0"/>
                <w:noProof/>
                <w:sz w:val="26"/>
                <w:szCs w:val="26"/>
                <w:lang w:eastAsia="en-US"/>
              </w:rPr>
              <w:t>1. Общий порядок подготовки и проведения итогового сочинения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_Toc463604884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3</w:t>
            </w:r>
            <w:r w:rsidR="00C52F10" w:rsidRPr="00C52F10">
              <w:rPr>
                <w:rFonts w:ascii="Times New Roman" w:hAnsi="Times New Roman"/>
                <w:b w:val="0"/>
                <w:noProof/>
                <w:webHidden/>
                <w:sz w:val="26"/>
                <w:szCs w:val="26"/>
              </w:rPr>
              <w:fldChar w:fldCharType="end"/>
            </w:r>
          </w:hyperlink>
        </w:p>
        <w:p w:rsidR="00C52F10" w:rsidRPr="00C52F10" w:rsidRDefault="00D5103A" w:rsidP="00C52F10">
          <w:pPr>
            <w:pStyle w:val="23"/>
            <w:tabs>
              <w:tab w:val="right" w:pos="9628"/>
            </w:tabs>
            <w:jc w:val="both"/>
            <w:rPr>
              <w:rFonts w:ascii="Times New Roman" w:eastAsiaTheme="minorEastAsia" w:hAnsi="Times New Roman"/>
              <w:b w:val="0"/>
              <w:bCs w:val="0"/>
              <w:noProof/>
              <w:sz w:val="26"/>
              <w:szCs w:val="26"/>
            </w:rPr>
          </w:pPr>
          <w:hyperlink w:anchor="_Toc463604885" w:history="1">
            <w:r w:rsidR="00C52F10" w:rsidRPr="00C52F10">
              <w:rPr>
                <w:rStyle w:val="a3"/>
                <w:rFonts w:ascii="Times New Roman" w:hAnsi="Times New Roman"/>
                <w:b w:val="0"/>
                <w:noProof/>
                <w:sz w:val="26"/>
                <w:szCs w:val="26"/>
              </w:rPr>
              <w:t>1.2. Категории участников итогового сочинения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_Toc463604885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3</w:t>
            </w:r>
            <w:r w:rsidR="00C52F10" w:rsidRPr="00C52F10">
              <w:rPr>
                <w:rFonts w:ascii="Times New Roman" w:hAnsi="Times New Roman"/>
                <w:b w:val="0"/>
                <w:noProof/>
                <w:webHidden/>
                <w:sz w:val="26"/>
                <w:szCs w:val="26"/>
              </w:rPr>
              <w:fldChar w:fldCharType="end"/>
            </w:r>
          </w:hyperlink>
        </w:p>
        <w:p w:rsidR="00C52F10" w:rsidRPr="00C52F10" w:rsidRDefault="00D5103A" w:rsidP="00C52F10">
          <w:pPr>
            <w:pStyle w:val="23"/>
            <w:tabs>
              <w:tab w:val="right" w:pos="9628"/>
            </w:tabs>
            <w:jc w:val="both"/>
            <w:rPr>
              <w:rFonts w:ascii="Times New Roman" w:eastAsiaTheme="minorEastAsia" w:hAnsi="Times New Roman"/>
              <w:b w:val="0"/>
              <w:bCs w:val="0"/>
              <w:noProof/>
              <w:sz w:val="26"/>
              <w:szCs w:val="26"/>
            </w:rPr>
          </w:pPr>
          <w:hyperlink w:anchor="_Toc463604886" w:history="1">
            <w:r w:rsidR="00C52F10" w:rsidRPr="00C52F10">
              <w:rPr>
                <w:rStyle w:val="a3"/>
                <w:rFonts w:ascii="Times New Roman" w:hAnsi="Times New Roman"/>
                <w:b w:val="0"/>
                <w:noProof/>
                <w:sz w:val="26"/>
                <w:szCs w:val="26"/>
              </w:rPr>
              <w:t>1.3. Порядок подачи заявления на участие в итоговом сочинении (изложении)</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_Toc463604886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4</w:t>
            </w:r>
            <w:r w:rsidR="00C52F10" w:rsidRPr="00C52F10">
              <w:rPr>
                <w:rFonts w:ascii="Times New Roman" w:hAnsi="Times New Roman"/>
                <w:b w:val="0"/>
                <w:noProof/>
                <w:webHidden/>
                <w:sz w:val="26"/>
                <w:szCs w:val="26"/>
              </w:rPr>
              <w:fldChar w:fldCharType="end"/>
            </w:r>
          </w:hyperlink>
        </w:p>
        <w:p w:rsidR="00C52F10" w:rsidRPr="00C52F10" w:rsidRDefault="00D5103A" w:rsidP="00C52F10">
          <w:pPr>
            <w:pStyle w:val="23"/>
            <w:tabs>
              <w:tab w:val="right" w:pos="9628"/>
            </w:tabs>
            <w:jc w:val="both"/>
            <w:rPr>
              <w:rFonts w:ascii="Times New Roman" w:eastAsiaTheme="minorEastAsia" w:hAnsi="Times New Roman"/>
              <w:b w:val="0"/>
              <w:bCs w:val="0"/>
              <w:noProof/>
              <w:sz w:val="26"/>
              <w:szCs w:val="26"/>
            </w:rPr>
          </w:pPr>
          <w:hyperlink w:anchor="_Toc463604887" w:history="1">
            <w:r w:rsidR="00C52F10" w:rsidRPr="00C52F10">
              <w:rPr>
                <w:rStyle w:val="a3"/>
                <w:rFonts w:ascii="Times New Roman" w:hAnsi="Times New Roman"/>
                <w:b w:val="0"/>
                <w:noProof/>
                <w:sz w:val="26"/>
                <w:szCs w:val="26"/>
              </w:rPr>
              <w:t>1.4. Сроки и продолжительность написания итогового сочинения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_Toc463604887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5</w:t>
            </w:r>
            <w:r w:rsidR="00C52F10" w:rsidRPr="00C52F10">
              <w:rPr>
                <w:rFonts w:ascii="Times New Roman" w:hAnsi="Times New Roman"/>
                <w:b w:val="0"/>
                <w:noProof/>
                <w:webHidden/>
                <w:sz w:val="26"/>
                <w:szCs w:val="26"/>
              </w:rPr>
              <w:fldChar w:fldCharType="end"/>
            </w:r>
          </w:hyperlink>
        </w:p>
        <w:p w:rsidR="00C52F10" w:rsidRPr="00C52F10" w:rsidRDefault="00D5103A" w:rsidP="00C52F10">
          <w:pPr>
            <w:pStyle w:val="23"/>
            <w:tabs>
              <w:tab w:val="right" w:pos="9628"/>
            </w:tabs>
            <w:jc w:val="both"/>
            <w:rPr>
              <w:rFonts w:ascii="Times New Roman" w:eastAsiaTheme="minorEastAsia" w:hAnsi="Times New Roman"/>
              <w:b w:val="0"/>
              <w:bCs w:val="0"/>
              <w:noProof/>
              <w:sz w:val="26"/>
              <w:szCs w:val="26"/>
            </w:rPr>
          </w:pPr>
          <w:hyperlink w:anchor="_Toc463604888" w:history="1">
            <w:r w:rsidR="00C52F10" w:rsidRPr="00C52F10">
              <w:rPr>
                <w:rStyle w:val="a3"/>
                <w:rFonts w:ascii="Times New Roman" w:hAnsi="Times New Roman"/>
                <w:b w:val="0"/>
                <w:noProof/>
                <w:sz w:val="26"/>
                <w:szCs w:val="26"/>
              </w:rPr>
              <w:t>1.5. Повторный допуск к написанию итогового сочинения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_Toc463604888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6</w:t>
            </w:r>
            <w:r w:rsidR="00C52F10" w:rsidRPr="00C52F10">
              <w:rPr>
                <w:rFonts w:ascii="Times New Roman" w:hAnsi="Times New Roman"/>
                <w:b w:val="0"/>
                <w:noProof/>
                <w:webHidden/>
                <w:sz w:val="26"/>
                <w:szCs w:val="26"/>
              </w:rPr>
              <w:fldChar w:fldCharType="end"/>
            </w:r>
          </w:hyperlink>
        </w:p>
        <w:p w:rsidR="00C52F10" w:rsidRPr="00C52F10" w:rsidRDefault="00D5103A" w:rsidP="00C52F10">
          <w:pPr>
            <w:pStyle w:val="23"/>
            <w:tabs>
              <w:tab w:val="right" w:pos="9628"/>
            </w:tabs>
            <w:jc w:val="both"/>
            <w:rPr>
              <w:rFonts w:ascii="Times New Roman" w:eastAsiaTheme="minorEastAsia" w:hAnsi="Times New Roman"/>
              <w:b w:val="0"/>
              <w:bCs w:val="0"/>
              <w:noProof/>
              <w:sz w:val="26"/>
              <w:szCs w:val="26"/>
            </w:rPr>
          </w:pPr>
          <w:hyperlink w:anchor="_Toc463604889" w:history="1">
            <w:r w:rsidR="00C52F10" w:rsidRPr="00C52F10">
              <w:rPr>
                <w:rStyle w:val="a3"/>
                <w:rFonts w:ascii="Times New Roman" w:hAnsi="Times New Roman"/>
                <w:b w:val="0"/>
                <w:noProof/>
                <w:sz w:val="26"/>
                <w:szCs w:val="26"/>
              </w:rPr>
              <w:t>1.6. Ознакомление с результатами итогового сочинения (изложения) и срок действия итогового сочинения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_Toc463604889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6</w:t>
            </w:r>
            <w:r w:rsidR="00C52F10" w:rsidRPr="00C52F10">
              <w:rPr>
                <w:rFonts w:ascii="Times New Roman" w:hAnsi="Times New Roman"/>
                <w:b w:val="0"/>
                <w:noProof/>
                <w:webHidden/>
                <w:sz w:val="26"/>
                <w:szCs w:val="26"/>
              </w:rPr>
              <w:fldChar w:fldCharType="end"/>
            </w:r>
          </w:hyperlink>
        </w:p>
        <w:p w:rsidR="00C52F10" w:rsidRPr="00C52F10" w:rsidRDefault="00D5103A" w:rsidP="00C52F10">
          <w:pPr>
            <w:pStyle w:val="23"/>
            <w:tabs>
              <w:tab w:val="right" w:pos="9628"/>
            </w:tabs>
            <w:jc w:val="both"/>
            <w:rPr>
              <w:rFonts w:ascii="Times New Roman" w:eastAsiaTheme="minorEastAsia" w:hAnsi="Times New Roman"/>
              <w:b w:val="0"/>
              <w:bCs w:val="0"/>
              <w:noProof/>
              <w:sz w:val="26"/>
              <w:szCs w:val="26"/>
            </w:rPr>
          </w:pPr>
          <w:hyperlink w:anchor="_Toc463604890" w:history="1">
            <w:r w:rsidR="00C52F10" w:rsidRPr="00C52F10">
              <w:rPr>
                <w:rStyle w:val="a3"/>
                <w:rFonts w:ascii="Times New Roman" w:hAnsi="Times New Roman"/>
                <w:b w:val="0"/>
                <w:noProof/>
                <w:sz w:val="26"/>
                <w:szCs w:val="26"/>
              </w:rPr>
              <w:t>1.7. Проведение повторной проверки итогового сочинения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_Toc463604890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7</w:t>
            </w:r>
            <w:r w:rsidR="00C52F10" w:rsidRPr="00C52F10">
              <w:rPr>
                <w:rFonts w:ascii="Times New Roman" w:hAnsi="Times New Roman"/>
                <w:b w:val="0"/>
                <w:noProof/>
                <w:webHidden/>
                <w:sz w:val="26"/>
                <w:szCs w:val="26"/>
              </w:rPr>
              <w:fldChar w:fldCharType="end"/>
            </w:r>
          </w:hyperlink>
        </w:p>
        <w:p w:rsidR="00C52F10" w:rsidRPr="00C52F10" w:rsidRDefault="00D5103A" w:rsidP="00C52F10">
          <w:pPr>
            <w:pStyle w:val="23"/>
            <w:tabs>
              <w:tab w:val="right" w:pos="9628"/>
            </w:tabs>
            <w:jc w:val="both"/>
            <w:rPr>
              <w:rFonts w:ascii="Times New Roman" w:eastAsiaTheme="minorEastAsia" w:hAnsi="Times New Roman"/>
              <w:b w:val="0"/>
              <w:bCs w:val="0"/>
              <w:noProof/>
              <w:sz w:val="26"/>
              <w:szCs w:val="26"/>
            </w:rPr>
          </w:pPr>
          <w:hyperlink w:anchor="_Toc463604891" w:history="1">
            <w:r w:rsidR="00C52F10" w:rsidRPr="00C52F10">
              <w:rPr>
                <w:rStyle w:val="a3"/>
                <w:rFonts w:ascii="Times New Roman" w:hAnsi="Times New Roman"/>
                <w:b w:val="0"/>
                <w:noProof/>
                <w:sz w:val="26"/>
                <w:szCs w:val="26"/>
              </w:rPr>
              <w:t>1.8. Предоставление итогового сочинения в вузы в качестве индивидуального достижения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_Toc463604891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7</w:t>
            </w:r>
            <w:r w:rsidR="00C52F10" w:rsidRPr="00C52F10">
              <w:rPr>
                <w:rFonts w:ascii="Times New Roman" w:hAnsi="Times New Roman"/>
                <w:b w:val="0"/>
                <w:noProof/>
                <w:webHidden/>
                <w:sz w:val="26"/>
                <w:szCs w:val="26"/>
              </w:rPr>
              <w:fldChar w:fldCharType="end"/>
            </w:r>
          </w:hyperlink>
        </w:p>
        <w:p w:rsidR="00C52F10" w:rsidRPr="00C52F10" w:rsidRDefault="00D5103A" w:rsidP="00C52F10">
          <w:pPr>
            <w:pStyle w:val="23"/>
            <w:tabs>
              <w:tab w:val="right" w:pos="9628"/>
            </w:tabs>
            <w:jc w:val="both"/>
            <w:rPr>
              <w:rFonts w:ascii="Times New Roman" w:eastAsiaTheme="minorEastAsia" w:hAnsi="Times New Roman"/>
              <w:b w:val="0"/>
              <w:bCs w:val="0"/>
              <w:noProof/>
              <w:sz w:val="26"/>
              <w:szCs w:val="26"/>
            </w:rPr>
          </w:pPr>
          <w:hyperlink w:anchor="_Toc463604892" w:history="1">
            <w:r w:rsidR="00C52F10" w:rsidRPr="00C52F10">
              <w:rPr>
                <w:rStyle w:val="a3"/>
                <w:rFonts w:ascii="Times New Roman" w:hAnsi="Times New Roman"/>
                <w:b w:val="0"/>
                <w:noProof/>
                <w:sz w:val="26"/>
                <w:szCs w:val="26"/>
              </w:rPr>
              <w:t>2. Порядок проведения итогового сочинения (изложения) в месте проведения итогового сочинения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_Toc463604892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8</w:t>
            </w:r>
            <w:r w:rsidR="00C52F10" w:rsidRPr="00C52F10">
              <w:rPr>
                <w:rFonts w:ascii="Times New Roman" w:hAnsi="Times New Roman"/>
                <w:b w:val="0"/>
                <w:noProof/>
                <w:webHidden/>
                <w:sz w:val="26"/>
                <w:szCs w:val="26"/>
              </w:rPr>
              <w:fldChar w:fldCharType="end"/>
            </w:r>
          </w:hyperlink>
        </w:p>
        <w:p w:rsidR="00C52F10" w:rsidRPr="00C52F10" w:rsidRDefault="00D5103A" w:rsidP="00C52F10">
          <w:pPr>
            <w:pStyle w:val="23"/>
            <w:tabs>
              <w:tab w:val="right" w:pos="9628"/>
            </w:tabs>
            <w:jc w:val="both"/>
            <w:rPr>
              <w:rFonts w:ascii="Times New Roman" w:eastAsiaTheme="minorEastAsia" w:hAnsi="Times New Roman"/>
              <w:b w:val="0"/>
              <w:bCs w:val="0"/>
              <w:noProof/>
              <w:sz w:val="26"/>
              <w:szCs w:val="26"/>
            </w:rPr>
          </w:pPr>
          <w:hyperlink w:anchor="_Toc463604893" w:history="1">
            <w:r w:rsidR="00C52F10" w:rsidRPr="00C52F10">
              <w:rPr>
                <w:rStyle w:val="a3"/>
                <w:rFonts w:ascii="Times New Roman" w:hAnsi="Times New Roman"/>
                <w:b w:val="0"/>
                <w:noProof/>
                <w:sz w:val="26"/>
                <w:szCs w:val="26"/>
              </w:rPr>
              <w:t>3. Особенности организации и проведения итогового сочинения (изложения) для лиц с ограниченными возможностями здоровья (ОВЗ), детей-инвалидов и инвалидов</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_Toc463604893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10</w:t>
            </w:r>
            <w:r w:rsidR="00C52F10" w:rsidRPr="00C52F10">
              <w:rPr>
                <w:rFonts w:ascii="Times New Roman" w:hAnsi="Times New Roman"/>
                <w:b w:val="0"/>
                <w:noProof/>
                <w:webHidden/>
                <w:sz w:val="26"/>
                <w:szCs w:val="26"/>
              </w:rPr>
              <w:fldChar w:fldCharType="end"/>
            </w:r>
          </w:hyperlink>
        </w:p>
        <w:p w:rsidR="00C52F10" w:rsidRPr="00C52F10" w:rsidRDefault="00D5103A" w:rsidP="00C52F10">
          <w:pPr>
            <w:pStyle w:val="23"/>
            <w:tabs>
              <w:tab w:val="right" w:pos="9628"/>
            </w:tabs>
            <w:jc w:val="both"/>
            <w:rPr>
              <w:rFonts w:ascii="Times New Roman" w:eastAsiaTheme="minorEastAsia" w:hAnsi="Times New Roman"/>
              <w:b w:val="0"/>
              <w:bCs w:val="0"/>
              <w:noProof/>
              <w:sz w:val="26"/>
              <w:szCs w:val="26"/>
            </w:rPr>
          </w:pPr>
          <w:hyperlink w:anchor="_Toc463604894" w:history="1">
            <w:r w:rsidR="00C52F10" w:rsidRPr="00C52F10">
              <w:rPr>
                <w:rStyle w:val="a3"/>
                <w:rFonts w:ascii="Times New Roman" w:hAnsi="Times New Roman"/>
                <w:b w:val="0"/>
                <w:noProof/>
                <w:sz w:val="26"/>
                <w:szCs w:val="26"/>
              </w:rPr>
              <w:t>4. Особенности формулировок тем итогового сочинения (текстов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_Toc463604894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13</w:t>
            </w:r>
            <w:r w:rsidR="00C52F10" w:rsidRPr="00C52F10">
              <w:rPr>
                <w:rFonts w:ascii="Times New Roman" w:hAnsi="Times New Roman"/>
                <w:b w:val="0"/>
                <w:noProof/>
                <w:webHidden/>
                <w:sz w:val="26"/>
                <w:szCs w:val="26"/>
              </w:rPr>
              <w:fldChar w:fldCharType="end"/>
            </w:r>
          </w:hyperlink>
        </w:p>
        <w:p w:rsidR="00C52F10" w:rsidRPr="00C52F10" w:rsidRDefault="00D5103A" w:rsidP="00C52F10">
          <w:pPr>
            <w:pStyle w:val="23"/>
            <w:tabs>
              <w:tab w:val="right" w:pos="9628"/>
            </w:tabs>
            <w:jc w:val="both"/>
            <w:rPr>
              <w:rFonts w:ascii="Times New Roman" w:eastAsiaTheme="minorEastAsia" w:hAnsi="Times New Roman"/>
              <w:b w:val="0"/>
              <w:bCs w:val="0"/>
              <w:noProof/>
              <w:sz w:val="26"/>
              <w:szCs w:val="26"/>
            </w:rPr>
          </w:pPr>
          <w:hyperlink w:anchor="_Toc463604895" w:history="1">
            <w:r w:rsidR="00C52F10" w:rsidRPr="00C52F10">
              <w:rPr>
                <w:rStyle w:val="a3"/>
                <w:rFonts w:ascii="Times New Roman" w:hAnsi="Times New Roman"/>
                <w:b w:val="0"/>
                <w:noProof/>
                <w:sz w:val="26"/>
                <w:szCs w:val="26"/>
              </w:rPr>
              <w:t>5. Порядок проверки итогового сочинения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_Toc463604895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18</w:t>
            </w:r>
            <w:r w:rsidR="00C52F10" w:rsidRPr="00C52F10">
              <w:rPr>
                <w:rFonts w:ascii="Times New Roman" w:hAnsi="Times New Roman"/>
                <w:b w:val="0"/>
                <w:noProof/>
                <w:webHidden/>
                <w:sz w:val="26"/>
                <w:szCs w:val="26"/>
              </w:rPr>
              <w:fldChar w:fldCharType="end"/>
            </w:r>
          </w:hyperlink>
        </w:p>
        <w:p w:rsidR="00C52F10" w:rsidRPr="00C52F10" w:rsidRDefault="00D5103A" w:rsidP="00C52F10">
          <w:pPr>
            <w:pStyle w:val="23"/>
            <w:tabs>
              <w:tab w:val="right" w:pos="9628"/>
            </w:tabs>
            <w:jc w:val="both"/>
            <w:rPr>
              <w:rFonts w:ascii="Times New Roman" w:eastAsiaTheme="minorEastAsia" w:hAnsi="Times New Roman"/>
              <w:b w:val="0"/>
              <w:bCs w:val="0"/>
              <w:noProof/>
              <w:sz w:val="26"/>
              <w:szCs w:val="26"/>
            </w:rPr>
          </w:pPr>
          <w:hyperlink w:anchor="_Toc463604896" w:history="1">
            <w:r w:rsidR="00C52F10" w:rsidRPr="00C52F10">
              <w:rPr>
                <w:rStyle w:val="a3"/>
                <w:rFonts w:ascii="Times New Roman" w:hAnsi="Times New Roman"/>
                <w:b w:val="0"/>
                <w:noProof/>
                <w:sz w:val="26"/>
                <w:szCs w:val="26"/>
              </w:rPr>
              <w:t>Приложение 1.  Образец заявления на участие в итоговом сочинении (изложении) выпускника текущего учебного года</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_Toc463604896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21</w:t>
            </w:r>
            <w:r w:rsidR="00C52F10" w:rsidRPr="00C52F10">
              <w:rPr>
                <w:rFonts w:ascii="Times New Roman" w:hAnsi="Times New Roman"/>
                <w:b w:val="0"/>
                <w:noProof/>
                <w:webHidden/>
                <w:sz w:val="26"/>
                <w:szCs w:val="26"/>
              </w:rPr>
              <w:fldChar w:fldCharType="end"/>
            </w:r>
          </w:hyperlink>
        </w:p>
        <w:p w:rsidR="00C52F10" w:rsidRPr="00C52F10" w:rsidRDefault="00D5103A" w:rsidP="00C52F10">
          <w:pPr>
            <w:pStyle w:val="23"/>
            <w:tabs>
              <w:tab w:val="right" w:pos="9628"/>
            </w:tabs>
            <w:jc w:val="both"/>
            <w:rPr>
              <w:rFonts w:ascii="Times New Roman" w:eastAsiaTheme="minorEastAsia" w:hAnsi="Times New Roman"/>
              <w:b w:val="0"/>
              <w:bCs w:val="0"/>
              <w:noProof/>
              <w:sz w:val="26"/>
              <w:szCs w:val="26"/>
            </w:rPr>
          </w:pPr>
          <w:hyperlink w:anchor="_Toc463604897" w:history="1">
            <w:r w:rsidR="00C52F10" w:rsidRPr="00C52F10">
              <w:rPr>
                <w:rStyle w:val="a3"/>
                <w:rFonts w:ascii="Times New Roman" w:hAnsi="Times New Roman"/>
                <w:b w:val="0"/>
                <w:noProof/>
                <w:sz w:val="26"/>
                <w:szCs w:val="26"/>
              </w:rPr>
              <w:t>Приложение 2. Образец заявления на участие в итоговом сочинении выпускника прошлых лет</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_Toc463604897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23</w:t>
            </w:r>
            <w:r w:rsidR="00C52F10" w:rsidRPr="00C52F10">
              <w:rPr>
                <w:rFonts w:ascii="Times New Roman" w:hAnsi="Times New Roman"/>
                <w:b w:val="0"/>
                <w:noProof/>
                <w:webHidden/>
                <w:sz w:val="26"/>
                <w:szCs w:val="26"/>
              </w:rPr>
              <w:fldChar w:fldCharType="end"/>
            </w:r>
          </w:hyperlink>
        </w:p>
        <w:p w:rsidR="00C52F10" w:rsidRPr="00C52F10" w:rsidRDefault="00D5103A" w:rsidP="00C52F10">
          <w:pPr>
            <w:pStyle w:val="23"/>
            <w:tabs>
              <w:tab w:val="right" w:pos="9628"/>
            </w:tabs>
            <w:jc w:val="both"/>
            <w:rPr>
              <w:rFonts w:ascii="Times New Roman" w:eastAsiaTheme="minorEastAsia" w:hAnsi="Times New Roman"/>
              <w:b w:val="0"/>
              <w:bCs w:val="0"/>
              <w:noProof/>
              <w:sz w:val="26"/>
              <w:szCs w:val="26"/>
            </w:rPr>
          </w:pPr>
          <w:hyperlink w:anchor="_Toc463604898" w:history="1">
            <w:r w:rsidR="00C52F10" w:rsidRPr="00C52F10">
              <w:rPr>
                <w:rStyle w:val="a3"/>
                <w:rFonts w:ascii="Times New Roman" w:hAnsi="Times New Roman"/>
                <w:b w:val="0"/>
                <w:noProof/>
                <w:sz w:val="26"/>
                <w:szCs w:val="26"/>
              </w:rPr>
              <w:t>Приложение 3. Образец согласия  на обработку персональных данных</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_Toc463604898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25</w:t>
            </w:r>
            <w:r w:rsidR="00C52F10" w:rsidRPr="00C52F10">
              <w:rPr>
                <w:rFonts w:ascii="Times New Roman" w:hAnsi="Times New Roman"/>
                <w:b w:val="0"/>
                <w:noProof/>
                <w:webHidden/>
                <w:sz w:val="26"/>
                <w:szCs w:val="26"/>
              </w:rPr>
              <w:fldChar w:fldCharType="end"/>
            </w:r>
          </w:hyperlink>
        </w:p>
        <w:p w:rsidR="00C52F10" w:rsidRPr="00C52F10" w:rsidRDefault="00D5103A" w:rsidP="00C52F10">
          <w:pPr>
            <w:pStyle w:val="23"/>
            <w:tabs>
              <w:tab w:val="right" w:pos="9628"/>
            </w:tabs>
            <w:jc w:val="both"/>
            <w:rPr>
              <w:rFonts w:ascii="Times New Roman" w:eastAsiaTheme="minorEastAsia" w:hAnsi="Times New Roman"/>
              <w:b w:val="0"/>
              <w:bCs w:val="0"/>
              <w:noProof/>
              <w:sz w:val="26"/>
              <w:szCs w:val="26"/>
            </w:rPr>
          </w:pPr>
          <w:hyperlink w:anchor="_Toc463604899" w:history="1">
            <w:r w:rsidR="00C52F10" w:rsidRPr="00C52F10">
              <w:rPr>
                <w:rStyle w:val="a3"/>
                <w:rFonts w:ascii="Times New Roman" w:hAnsi="Times New Roman"/>
                <w:b w:val="0"/>
                <w:noProof/>
                <w:sz w:val="26"/>
                <w:szCs w:val="26"/>
              </w:rPr>
              <w:t>Приложение 4.  Инструкция для участника итогового сочинения к комплекту тем итогового сочинения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_Toc463604899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27</w:t>
            </w:r>
            <w:r w:rsidR="00C52F10" w:rsidRPr="00C52F10">
              <w:rPr>
                <w:rFonts w:ascii="Times New Roman" w:hAnsi="Times New Roman"/>
                <w:b w:val="0"/>
                <w:noProof/>
                <w:webHidden/>
                <w:sz w:val="26"/>
                <w:szCs w:val="26"/>
              </w:rPr>
              <w:fldChar w:fldCharType="end"/>
            </w:r>
          </w:hyperlink>
        </w:p>
        <w:p w:rsidR="00C52F10" w:rsidRPr="00C52F10" w:rsidRDefault="00D5103A" w:rsidP="00C52F10">
          <w:pPr>
            <w:pStyle w:val="23"/>
            <w:tabs>
              <w:tab w:val="right" w:pos="9628"/>
            </w:tabs>
            <w:jc w:val="both"/>
            <w:rPr>
              <w:rFonts w:ascii="Times New Roman" w:eastAsiaTheme="minorEastAsia" w:hAnsi="Times New Roman"/>
              <w:b w:val="0"/>
              <w:bCs w:val="0"/>
              <w:noProof/>
              <w:sz w:val="26"/>
              <w:szCs w:val="26"/>
            </w:rPr>
          </w:pPr>
          <w:hyperlink w:anchor="_Toc463604900" w:history="1">
            <w:r w:rsidR="00C52F10" w:rsidRPr="00C52F10">
              <w:rPr>
                <w:rStyle w:val="a3"/>
                <w:rFonts w:ascii="Times New Roman" w:hAnsi="Times New Roman"/>
                <w:b w:val="0"/>
                <w:noProof/>
                <w:sz w:val="26"/>
                <w:szCs w:val="26"/>
              </w:rPr>
              <w:t>Приложение 5.  Инструкция для участника итогового изложения к тексту итогового изложения</w:t>
            </w:r>
            <w:r w:rsidR="00C52F10" w:rsidRPr="00C52F10">
              <w:rPr>
                <w:rFonts w:ascii="Times New Roman" w:hAnsi="Times New Roman"/>
                <w:b w:val="0"/>
                <w:noProof/>
                <w:webHidden/>
                <w:sz w:val="26"/>
                <w:szCs w:val="26"/>
              </w:rPr>
              <w:tab/>
            </w:r>
            <w:r w:rsidR="00C52F10" w:rsidRPr="00C52F10">
              <w:rPr>
                <w:rFonts w:ascii="Times New Roman" w:hAnsi="Times New Roman"/>
                <w:b w:val="0"/>
                <w:noProof/>
                <w:webHidden/>
                <w:sz w:val="26"/>
                <w:szCs w:val="26"/>
              </w:rPr>
              <w:fldChar w:fldCharType="begin"/>
            </w:r>
            <w:r w:rsidR="00C52F10" w:rsidRPr="00C52F10">
              <w:rPr>
                <w:rFonts w:ascii="Times New Roman" w:hAnsi="Times New Roman"/>
                <w:b w:val="0"/>
                <w:noProof/>
                <w:webHidden/>
                <w:sz w:val="26"/>
                <w:szCs w:val="26"/>
              </w:rPr>
              <w:instrText xml:space="preserve"> PAGEREF _Toc463604900 \h </w:instrText>
            </w:r>
            <w:r w:rsidR="00C52F10" w:rsidRPr="00C52F10">
              <w:rPr>
                <w:rFonts w:ascii="Times New Roman" w:hAnsi="Times New Roman"/>
                <w:b w:val="0"/>
                <w:noProof/>
                <w:webHidden/>
                <w:sz w:val="26"/>
                <w:szCs w:val="26"/>
              </w:rPr>
            </w:r>
            <w:r w:rsidR="00C52F10" w:rsidRPr="00C52F10">
              <w:rPr>
                <w:rFonts w:ascii="Times New Roman" w:hAnsi="Times New Roman"/>
                <w:b w:val="0"/>
                <w:noProof/>
                <w:webHidden/>
                <w:sz w:val="26"/>
                <w:szCs w:val="26"/>
              </w:rPr>
              <w:fldChar w:fldCharType="separate"/>
            </w:r>
            <w:r w:rsidR="00A30867">
              <w:rPr>
                <w:rFonts w:ascii="Times New Roman" w:hAnsi="Times New Roman"/>
                <w:b w:val="0"/>
                <w:noProof/>
                <w:webHidden/>
                <w:sz w:val="26"/>
                <w:szCs w:val="26"/>
              </w:rPr>
              <w:t>28</w:t>
            </w:r>
            <w:r w:rsidR="00C52F10" w:rsidRPr="00C52F10">
              <w:rPr>
                <w:rFonts w:ascii="Times New Roman" w:hAnsi="Times New Roman"/>
                <w:b w:val="0"/>
                <w:noProof/>
                <w:webHidden/>
                <w:sz w:val="26"/>
                <w:szCs w:val="26"/>
              </w:rPr>
              <w:fldChar w:fldCharType="end"/>
            </w:r>
          </w:hyperlink>
        </w:p>
        <w:p w:rsidR="00787822" w:rsidRDefault="00787822" w:rsidP="00C52F10">
          <w:pPr>
            <w:tabs>
              <w:tab w:val="left" w:pos="8625"/>
            </w:tabs>
            <w:jc w:val="both"/>
            <w:rPr>
              <w:b/>
              <w:bCs/>
            </w:rPr>
          </w:pPr>
          <w:r w:rsidRPr="00C52F10">
            <w:rPr>
              <w:bCs/>
              <w:sz w:val="26"/>
              <w:szCs w:val="26"/>
            </w:rPr>
            <w:fldChar w:fldCharType="end"/>
          </w:r>
          <w:r w:rsidR="00C52F10" w:rsidRPr="00C52F10">
            <w:rPr>
              <w:bCs/>
              <w:sz w:val="26"/>
              <w:szCs w:val="26"/>
            </w:rPr>
            <w:tab/>
          </w:r>
        </w:p>
      </w:sdtContent>
    </w:sdt>
    <w:p w:rsidR="00CB5F2E" w:rsidRPr="00037D7B" w:rsidRDefault="00CB5F2E">
      <w:pPr>
        <w:spacing w:after="200" w:line="276" w:lineRule="auto"/>
      </w:pPr>
    </w:p>
    <w:p w:rsidR="0034162E" w:rsidRPr="00E55429" w:rsidRDefault="00CB5F2E">
      <w:pPr>
        <w:spacing w:after="200" w:line="276" w:lineRule="auto"/>
        <w:rPr>
          <w:b/>
        </w:rPr>
      </w:pPr>
      <w:r w:rsidRPr="004C2EAD">
        <w:rPr>
          <w:b/>
        </w:rPr>
        <w:t xml:space="preserve"> </w:t>
      </w:r>
    </w:p>
    <w:p w:rsidR="00CB5F2E" w:rsidRPr="00667BFB" w:rsidRDefault="00CB5F2E">
      <w:pPr>
        <w:spacing w:after="200" w:line="276" w:lineRule="auto"/>
        <w:rPr>
          <w:b/>
        </w:rPr>
      </w:pPr>
    </w:p>
    <w:p w:rsidR="00944A79" w:rsidRPr="00667BFB" w:rsidRDefault="00333DA2" w:rsidP="00667BFB">
      <w:pPr>
        <w:pStyle w:val="2"/>
        <w:jc w:val="both"/>
        <w:rPr>
          <w:rFonts w:ascii="Times New Roman" w:hAnsi="Times New Roman"/>
          <w:i w:val="0"/>
        </w:rPr>
      </w:pPr>
      <w:bookmarkStart w:id="2" w:name="_Toc463604884"/>
      <w:bookmarkEnd w:id="1"/>
      <w:r w:rsidRPr="00667BFB">
        <w:rPr>
          <w:rFonts w:ascii="Times New Roman" w:hAnsi="Times New Roman"/>
          <w:i w:val="0"/>
          <w:lang w:eastAsia="en-US"/>
        </w:rPr>
        <w:lastRenderedPageBreak/>
        <w:t xml:space="preserve">1. </w:t>
      </w:r>
      <w:r w:rsidR="00037D7B" w:rsidRPr="00667BFB">
        <w:rPr>
          <w:rFonts w:ascii="Times New Roman" w:hAnsi="Times New Roman"/>
          <w:i w:val="0"/>
          <w:lang w:eastAsia="en-US"/>
        </w:rPr>
        <w:t>Общий порядок подготовки и проведения итогового сочинения (изложения)</w:t>
      </w:r>
      <w:bookmarkEnd w:id="2"/>
      <w:r w:rsidR="00037D7B" w:rsidRPr="00667BFB">
        <w:rPr>
          <w:rFonts w:ascii="Times New Roman" w:hAnsi="Times New Roman"/>
          <w:i w:val="0"/>
          <w:lang w:eastAsia="en-US"/>
        </w:rPr>
        <w:t xml:space="preserve">                          </w:t>
      </w:r>
      <w:r w:rsidR="00037D7B" w:rsidRPr="00667BFB">
        <w:rPr>
          <w:rFonts w:ascii="Times New Roman" w:hAnsi="Times New Roman"/>
          <w:i w:val="0"/>
        </w:rPr>
        <w:t xml:space="preserve">                                                                                                                                                                                                                                                                         </w:t>
      </w:r>
      <w:bookmarkStart w:id="3" w:name="_Toc400565095"/>
      <w:bookmarkStart w:id="4" w:name="_Toc400565151"/>
    </w:p>
    <w:p w:rsidR="00333DA2" w:rsidRPr="00B15F2B" w:rsidRDefault="00333DA2" w:rsidP="00667BFB">
      <w:pPr>
        <w:widowControl w:val="0"/>
        <w:spacing w:line="276" w:lineRule="auto"/>
        <w:ind w:firstLine="709"/>
        <w:contextualSpacing/>
        <w:jc w:val="both"/>
        <w:rPr>
          <w:sz w:val="26"/>
          <w:szCs w:val="26"/>
        </w:rPr>
      </w:pPr>
      <w:r w:rsidRPr="00B15F2B">
        <w:rPr>
          <w:sz w:val="26"/>
          <w:szCs w:val="26"/>
        </w:rPr>
        <w:t>Итоговое сочинение (изложение) проводится в образовательных организациях, реализующих образовательные программы среднего общего образования, и (или) в местах проведения итогового сочинения (изложения), определенных органами исполнительной власти субъектов Российской Федерации, осуществляющими государственное управление в сфере образования (далее – ОИВ)</w:t>
      </w:r>
      <w:r>
        <w:rPr>
          <w:sz w:val="26"/>
          <w:szCs w:val="26"/>
        </w:rPr>
        <w:t xml:space="preserve"> </w:t>
      </w:r>
      <w:r w:rsidRPr="00B15F2B">
        <w:rPr>
          <w:sz w:val="26"/>
          <w:szCs w:val="26"/>
        </w:rPr>
        <w:t xml:space="preserve">(далее вместе – места проведения </w:t>
      </w:r>
      <w:r>
        <w:rPr>
          <w:sz w:val="26"/>
          <w:szCs w:val="26"/>
        </w:rPr>
        <w:t>итогового сочинения (изложения)</w:t>
      </w:r>
      <w:r w:rsidRPr="00B15F2B">
        <w:rPr>
          <w:sz w:val="26"/>
          <w:szCs w:val="26"/>
        </w:rPr>
        <w:t xml:space="preserve">. </w:t>
      </w:r>
    </w:p>
    <w:p w:rsidR="00333DA2" w:rsidRPr="00667BFB" w:rsidRDefault="00333DA2" w:rsidP="00667BFB">
      <w:pPr>
        <w:widowControl w:val="0"/>
        <w:spacing w:line="276" w:lineRule="auto"/>
        <w:ind w:firstLine="709"/>
        <w:contextualSpacing/>
        <w:jc w:val="both"/>
        <w:rPr>
          <w:sz w:val="26"/>
          <w:szCs w:val="26"/>
        </w:rPr>
      </w:pPr>
      <w:r>
        <w:rPr>
          <w:sz w:val="26"/>
          <w:szCs w:val="26"/>
        </w:rPr>
        <w:t xml:space="preserve">По решению ОИВ </w:t>
      </w:r>
      <w:r w:rsidRPr="00B15F2B">
        <w:rPr>
          <w:sz w:val="26"/>
          <w:szCs w:val="26"/>
        </w:rPr>
        <w:t>места проведения итогового сочинения (изложения) оборудуются стационарными и (или) переносными металлоискателями, средствами видеонаблюдения, средствами подав</w:t>
      </w:r>
      <w:r w:rsidR="00667BFB">
        <w:rPr>
          <w:sz w:val="26"/>
          <w:szCs w:val="26"/>
        </w:rPr>
        <w:t>ления сигналов подвижной связи.</w:t>
      </w:r>
    </w:p>
    <w:p w:rsidR="00333DA2" w:rsidRPr="00667BFB" w:rsidRDefault="00A41ADF" w:rsidP="00667BFB">
      <w:pPr>
        <w:pStyle w:val="2"/>
        <w:rPr>
          <w:rFonts w:ascii="Times New Roman" w:hAnsi="Times New Roman"/>
          <w:i w:val="0"/>
        </w:rPr>
      </w:pPr>
      <w:bookmarkStart w:id="5" w:name="_Toc463604885"/>
      <w:r w:rsidRPr="00667BFB">
        <w:rPr>
          <w:rFonts w:ascii="Times New Roman" w:hAnsi="Times New Roman"/>
          <w:i w:val="0"/>
        </w:rPr>
        <w:t xml:space="preserve">1.2. </w:t>
      </w:r>
      <w:r w:rsidR="00333DA2" w:rsidRPr="00667BFB">
        <w:rPr>
          <w:rFonts w:ascii="Times New Roman" w:hAnsi="Times New Roman"/>
          <w:i w:val="0"/>
        </w:rPr>
        <w:t>Категории участников итогового сочинения (изложения)</w:t>
      </w:r>
      <w:bookmarkEnd w:id="5"/>
    </w:p>
    <w:bookmarkEnd w:id="3"/>
    <w:bookmarkEnd w:id="4"/>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1.</w:t>
      </w:r>
      <w:r w:rsidR="00333DA2">
        <w:rPr>
          <w:rFonts w:eastAsia="Calibri"/>
          <w:sz w:val="26"/>
          <w:szCs w:val="26"/>
        </w:rPr>
        <w:t>2</w:t>
      </w:r>
      <w:r w:rsidRPr="00973342">
        <w:rPr>
          <w:rFonts w:eastAsia="Calibri"/>
          <w:sz w:val="26"/>
          <w:szCs w:val="26"/>
        </w:rPr>
        <w:t>.</w:t>
      </w:r>
      <w:r w:rsidR="00333DA2">
        <w:rPr>
          <w:rFonts w:eastAsia="Calibri"/>
          <w:sz w:val="26"/>
          <w:szCs w:val="26"/>
        </w:rPr>
        <w:t>1.</w:t>
      </w:r>
      <w:r w:rsidRPr="00973342">
        <w:rPr>
          <w:rFonts w:eastAsia="Calibri"/>
          <w:sz w:val="26"/>
          <w:szCs w:val="26"/>
        </w:rPr>
        <w:tab/>
        <w:t xml:space="preserve">Итоговое сочинение (изложение) как условие допуска к  государственной итоговой аттестации по образовательным программам среднего общего образования (далее – ГИА) проводится для обучающихся </w:t>
      </w:r>
      <w:r w:rsidR="00333DA2" w:rsidRPr="00333DA2">
        <w:rPr>
          <w:rFonts w:eastAsia="Calibri"/>
          <w:sz w:val="26"/>
          <w:szCs w:val="26"/>
        </w:rPr>
        <w:t>XI (XII) классов</w:t>
      </w:r>
      <w:r w:rsidRPr="00973342">
        <w:rPr>
          <w:rFonts w:eastAsia="Calibri"/>
          <w:sz w:val="26"/>
          <w:szCs w:val="26"/>
        </w:rPr>
        <w:t>, в том числе для:</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иностранных граждан, лиц без гражданства, в том числе соотечественников за рубежом, беженцев и вынужденных переселенцев, освоивших образовательные программы среднего общего образования в очной, очно-заочной или заочной формах, а также для лиц, освоивших образовательные программы среднего общего образования в форме семейного образования или самообразования;</w:t>
      </w:r>
    </w:p>
    <w:p w:rsidR="00333DA2" w:rsidRPr="00CB4DF8" w:rsidRDefault="00333DA2" w:rsidP="00667BFB">
      <w:pPr>
        <w:widowControl w:val="0"/>
        <w:spacing w:line="276" w:lineRule="auto"/>
        <w:ind w:firstLine="709"/>
        <w:jc w:val="both"/>
        <w:rPr>
          <w:rFonts w:eastAsia="Calibri"/>
          <w:sz w:val="26"/>
          <w:szCs w:val="26"/>
        </w:rPr>
      </w:pPr>
      <w:r w:rsidRPr="00CB4DF8">
        <w:rPr>
          <w:rFonts w:eastAsia="Calibri"/>
          <w:sz w:val="26"/>
          <w:szCs w:val="26"/>
        </w:rPr>
        <w:t>лиц, обучавшихся по не имеющей государственной аккредитации образовательной программе среднего общего образования, а также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  (в случае прохождения ГИА экстерном в организации, осуществляющей образовательную деятельность по имеющей государственную аккредитацию образовательной программе среднего общего образования с последующим получением аттестата о среднем общем образовании);</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обучающихся с ограниченными возможностями здоровья</w:t>
      </w:r>
      <w:r w:rsidR="00333DA2">
        <w:rPr>
          <w:rFonts w:eastAsia="Calibri"/>
          <w:sz w:val="26"/>
          <w:szCs w:val="26"/>
        </w:rPr>
        <w:t xml:space="preserve"> (далее – ОВЗ)</w:t>
      </w:r>
      <w:r w:rsidRPr="00973342">
        <w:rPr>
          <w:rFonts w:eastAsia="Calibri"/>
          <w:sz w:val="26"/>
          <w:szCs w:val="26"/>
        </w:rPr>
        <w:t>, детей-инвалидов и инвалидов по образовательным программам среднего общего образования.</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1.2.</w:t>
      </w:r>
      <w:r w:rsidR="00333DA2">
        <w:rPr>
          <w:rFonts w:eastAsia="Calibri"/>
          <w:sz w:val="26"/>
          <w:szCs w:val="26"/>
        </w:rPr>
        <w:t>2.</w:t>
      </w:r>
      <w:r w:rsidRPr="00973342">
        <w:rPr>
          <w:rFonts w:eastAsia="Calibri"/>
          <w:sz w:val="26"/>
          <w:szCs w:val="26"/>
        </w:rPr>
        <w:tab/>
        <w:t>Итоговое сочинение в целях использования его результатов при приеме в образовательные организации высшего образования по желанию также может проводиться для:</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lastRenderedPageBreak/>
        <w:t xml:space="preserve"> лиц, освоивших образовательные программы среднего общего образования в предыдущие годы и имеющих документ об образовании, подтверждающий получение среднего общего образования (или образовательные программы среднего (полного) общего образования </w:t>
      </w:r>
      <w:r w:rsidR="00A81D0F" w:rsidRPr="00A81D0F">
        <w:rPr>
          <w:rFonts w:eastAsia="Calibri"/>
          <w:sz w:val="26"/>
          <w:szCs w:val="26"/>
        </w:rPr>
        <w:t>–</w:t>
      </w:r>
      <w:r w:rsidRPr="00973342">
        <w:rPr>
          <w:rFonts w:eastAsia="Calibri"/>
          <w:sz w:val="26"/>
          <w:szCs w:val="26"/>
        </w:rPr>
        <w:t xml:space="preserve"> для лиц, получивших документ об образовании, подтверждающий получение среднего (полного) общего образования, до 1 сентября 2013 года);</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 xml:space="preserve">граждан, имеющих среднее общее образование, полученное в иностранных образовательных организациях (далее вместе </w:t>
      </w:r>
      <w:r w:rsidR="00A81D0F">
        <w:rPr>
          <w:rFonts w:eastAsia="Calibri"/>
          <w:sz w:val="26"/>
          <w:szCs w:val="26"/>
        </w:rPr>
        <w:t xml:space="preserve">– </w:t>
      </w:r>
      <w:r w:rsidRPr="00973342">
        <w:rPr>
          <w:rFonts w:eastAsia="Calibri"/>
          <w:sz w:val="26"/>
          <w:szCs w:val="26"/>
        </w:rPr>
        <w:t>выпускники прошлых лет);</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лиц, обучающихся по образовательным программам среднего профессионального образования;</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 xml:space="preserve">лиц, получающих среднее общее образование в иностранных образовательных организациях; </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 xml:space="preserve">лиц, допущенных к ГИА в предыдущие годы, но не прошедших ГИА или получивших на ГИА неудовлетворительные результаты более чем по одному обязательному учебному предмету, либо получивших повторно неудовлетворительный результат по одному из этих предметов на ГИА в дополнительные сроки (далее </w:t>
      </w:r>
      <w:r w:rsidR="00A81D0F">
        <w:rPr>
          <w:rFonts w:eastAsia="Calibri"/>
          <w:sz w:val="26"/>
          <w:szCs w:val="26"/>
        </w:rPr>
        <w:t>–</w:t>
      </w:r>
      <w:r w:rsidRPr="00973342">
        <w:rPr>
          <w:rFonts w:eastAsia="Calibri"/>
          <w:sz w:val="26"/>
          <w:szCs w:val="26"/>
        </w:rPr>
        <w:t xml:space="preserve"> лица со справкой об обучении).</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1.</w:t>
      </w:r>
      <w:r w:rsidR="00333DA2">
        <w:rPr>
          <w:rFonts w:eastAsia="Calibri"/>
          <w:sz w:val="26"/>
          <w:szCs w:val="26"/>
        </w:rPr>
        <w:t>2.</w:t>
      </w:r>
      <w:r w:rsidRPr="00973342">
        <w:rPr>
          <w:rFonts w:eastAsia="Calibri"/>
          <w:sz w:val="26"/>
          <w:szCs w:val="26"/>
        </w:rPr>
        <w:t>3.</w:t>
      </w:r>
      <w:r w:rsidRPr="00973342">
        <w:rPr>
          <w:rFonts w:eastAsia="Calibri"/>
          <w:sz w:val="26"/>
          <w:szCs w:val="26"/>
        </w:rPr>
        <w:tab/>
        <w:t xml:space="preserve"> Изложение вправе писать следующие категории лиц:</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 xml:space="preserve">обучающиеся с </w:t>
      </w:r>
      <w:r w:rsidR="00333DA2">
        <w:rPr>
          <w:rFonts w:eastAsia="Calibri"/>
          <w:sz w:val="26"/>
          <w:szCs w:val="26"/>
        </w:rPr>
        <w:t>ОВЗ</w:t>
      </w:r>
      <w:r w:rsidRPr="00973342">
        <w:rPr>
          <w:rFonts w:eastAsia="Calibri"/>
          <w:sz w:val="26"/>
          <w:szCs w:val="26"/>
        </w:rPr>
        <w:t>, дети-инвалиды и инвалиды;</w:t>
      </w:r>
    </w:p>
    <w:p w:rsidR="00973342" w:rsidRPr="00973342" w:rsidRDefault="005E1D3D" w:rsidP="00667BFB">
      <w:pPr>
        <w:widowControl w:val="0"/>
        <w:spacing w:line="276" w:lineRule="auto"/>
        <w:ind w:firstLine="709"/>
        <w:contextualSpacing/>
        <w:jc w:val="both"/>
        <w:rPr>
          <w:rFonts w:eastAsia="Calibri"/>
          <w:sz w:val="26"/>
          <w:szCs w:val="26"/>
        </w:rPr>
      </w:pPr>
      <w:r>
        <w:rPr>
          <w:rFonts w:eastAsia="Calibri"/>
          <w:sz w:val="26"/>
          <w:szCs w:val="26"/>
        </w:rPr>
        <w:t xml:space="preserve">обучающиеся </w:t>
      </w:r>
      <w:r w:rsidR="00973342" w:rsidRPr="00973342">
        <w:rPr>
          <w:rFonts w:eastAsia="Calibri"/>
          <w:sz w:val="26"/>
          <w:szCs w:val="26"/>
        </w:rPr>
        <w:t>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973342" w:rsidRPr="00973342" w:rsidRDefault="00973342" w:rsidP="00667BFB">
      <w:pPr>
        <w:widowControl w:val="0"/>
        <w:spacing w:line="276" w:lineRule="auto"/>
        <w:ind w:firstLine="709"/>
        <w:contextualSpacing/>
        <w:jc w:val="both"/>
        <w:rPr>
          <w:rFonts w:eastAsia="Calibri"/>
          <w:sz w:val="26"/>
          <w:szCs w:val="26"/>
        </w:rPr>
      </w:pPr>
      <w:r w:rsidRPr="00973342">
        <w:rPr>
          <w:rFonts w:eastAsia="Calibri"/>
          <w:sz w:val="26"/>
          <w:szCs w:val="26"/>
        </w:rPr>
        <w:t xml:space="preserve">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 </w:t>
      </w:r>
    </w:p>
    <w:p w:rsidR="00333DA2" w:rsidRPr="00667BFB" w:rsidRDefault="00A41ADF" w:rsidP="00667BFB">
      <w:pPr>
        <w:pStyle w:val="2"/>
        <w:jc w:val="both"/>
        <w:rPr>
          <w:rFonts w:ascii="Times New Roman" w:hAnsi="Times New Roman"/>
          <w:i w:val="0"/>
        </w:rPr>
      </w:pPr>
      <w:bookmarkStart w:id="6" w:name="_Toc463604886"/>
      <w:r w:rsidRPr="00667BFB">
        <w:rPr>
          <w:rFonts w:ascii="Times New Roman" w:hAnsi="Times New Roman"/>
          <w:i w:val="0"/>
        </w:rPr>
        <w:t xml:space="preserve">1.3. </w:t>
      </w:r>
      <w:r w:rsidR="00333DA2" w:rsidRPr="00667BFB">
        <w:rPr>
          <w:rFonts w:ascii="Times New Roman" w:hAnsi="Times New Roman"/>
          <w:i w:val="0"/>
        </w:rPr>
        <w:t>Порядок подачи заявления на участие в итоговом сочинении (изложении)</w:t>
      </w:r>
      <w:bookmarkEnd w:id="6"/>
    </w:p>
    <w:p w:rsidR="00333DA2" w:rsidRPr="00333DA2" w:rsidRDefault="00333DA2" w:rsidP="00333DA2">
      <w:pPr>
        <w:widowControl w:val="0"/>
        <w:spacing w:line="276" w:lineRule="auto"/>
        <w:ind w:firstLine="709"/>
        <w:contextualSpacing/>
        <w:jc w:val="both"/>
        <w:rPr>
          <w:sz w:val="26"/>
          <w:szCs w:val="26"/>
        </w:rPr>
      </w:pPr>
      <w:r w:rsidRPr="00333DA2">
        <w:rPr>
          <w:sz w:val="26"/>
          <w:szCs w:val="26"/>
        </w:rPr>
        <w:t>Для участия в итоговом сочинении (изложении) участники подают заявление</w:t>
      </w:r>
      <w:r w:rsidR="00E7317F">
        <w:rPr>
          <w:sz w:val="26"/>
          <w:szCs w:val="26"/>
        </w:rPr>
        <w:t xml:space="preserve"> (приложение 1,2)</w:t>
      </w:r>
      <w:r w:rsidRPr="00333DA2">
        <w:rPr>
          <w:sz w:val="26"/>
          <w:szCs w:val="26"/>
        </w:rPr>
        <w:t xml:space="preserve"> вместе с согласием на обработку персональных данных </w:t>
      </w:r>
      <w:r w:rsidR="00E7317F">
        <w:rPr>
          <w:sz w:val="26"/>
          <w:szCs w:val="26"/>
        </w:rPr>
        <w:t xml:space="preserve">(приложение 3) </w:t>
      </w:r>
      <w:r w:rsidRPr="00333DA2">
        <w:rPr>
          <w:sz w:val="26"/>
          <w:szCs w:val="26"/>
        </w:rPr>
        <w:t>не позднее чем за две недели до начала проведения итогового сочинения (изложения).</w:t>
      </w:r>
    </w:p>
    <w:p w:rsidR="00333DA2" w:rsidRPr="00333DA2" w:rsidRDefault="00333DA2" w:rsidP="00333DA2">
      <w:pPr>
        <w:widowControl w:val="0"/>
        <w:spacing w:line="276" w:lineRule="auto"/>
        <w:ind w:firstLine="709"/>
        <w:jc w:val="both"/>
        <w:rPr>
          <w:sz w:val="26"/>
          <w:szCs w:val="26"/>
        </w:rPr>
      </w:pPr>
      <w:r w:rsidRPr="00333DA2">
        <w:rPr>
          <w:sz w:val="26"/>
          <w:szCs w:val="26"/>
        </w:rPr>
        <w:t>Регистрация обучающихся для участия в итоговом сочинении (изложении) проводится на основании их заявлений в организациях, осуществляющих образовательную деятельность, в которых обучающиеся осваивают образовательные программы среднего общего образования.</w:t>
      </w:r>
    </w:p>
    <w:p w:rsidR="00333DA2" w:rsidRPr="00333DA2" w:rsidRDefault="00333DA2" w:rsidP="00333DA2">
      <w:pPr>
        <w:widowControl w:val="0"/>
        <w:spacing w:line="276" w:lineRule="auto"/>
        <w:ind w:firstLine="709"/>
        <w:jc w:val="both"/>
        <w:rPr>
          <w:sz w:val="26"/>
          <w:szCs w:val="26"/>
        </w:rPr>
      </w:pPr>
      <w:r w:rsidRPr="00333DA2">
        <w:rPr>
          <w:sz w:val="26"/>
          <w:szCs w:val="26"/>
        </w:rPr>
        <w:t>Обучающиеся с ОВЗ при подаче заявления на написание итогового сочинения (изложения) предъявляют копию рекомендаций психолого-медико-педагогической комиссии, а обучающиеся дети-инвалиды и инвалиды - оригинал или заверенную в установленном порядке копию справки, подтверждающей факт установления инвалидности, выданной федеральным государственным учреждением медико-</w:t>
      </w:r>
      <w:r w:rsidRPr="00333DA2">
        <w:rPr>
          <w:sz w:val="26"/>
          <w:szCs w:val="26"/>
        </w:rPr>
        <w:lastRenderedPageBreak/>
        <w:t xml:space="preserve">социальной экспертизы.  </w:t>
      </w:r>
    </w:p>
    <w:p w:rsidR="00333DA2" w:rsidRPr="00333DA2" w:rsidRDefault="00333DA2" w:rsidP="00333DA2">
      <w:pPr>
        <w:widowControl w:val="0"/>
        <w:spacing w:line="276" w:lineRule="auto"/>
        <w:ind w:firstLine="709"/>
        <w:jc w:val="both"/>
        <w:rPr>
          <w:sz w:val="26"/>
          <w:szCs w:val="26"/>
        </w:rPr>
      </w:pPr>
      <w:r w:rsidRPr="00333DA2">
        <w:rPr>
          <w:sz w:val="26"/>
          <w:szCs w:val="26"/>
        </w:rPr>
        <w:t>Регистрация лиц, перечисленных в п. 1.</w:t>
      </w:r>
      <w:r>
        <w:rPr>
          <w:sz w:val="26"/>
          <w:szCs w:val="26"/>
        </w:rPr>
        <w:t>2</w:t>
      </w:r>
      <w:r w:rsidRPr="00333DA2">
        <w:rPr>
          <w:sz w:val="26"/>
          <w:szCs w:val="26"/>
        </w:rPr>
        <w:t>.2 настоящих Методических рекомендаций, для участия по их желанию в итоговом сочинении проводится в местах регистрации</w:t>
      </w:r>
      <w:r w:rsidRPr="00333DA2">
        <w:t xml:space="preserve"> </w:t>
      </w:r>
      <w:r w:rsidRPr="00333DA2">
        <w:rPr>
          <w:sz w:val="26"/>
          <w:szCs w:val="26"/>
        </w:rPr>
        <w:t xml:space="preserve">для участия в написании итогового сочинения, определяемых ОИВ,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среднего общего образования, (далее </w:t>
      </w:r>
      <w:r w:rsidR="00A81D0F">
        <w:rPr>
          <w:rFonts w:eastAsia="Calibri"/>
          <w:sz w:val="26"/>
          <w:szCs w:val="26"/>
        </w:rPr>
        <w:t>–</w:t>
      </w:r>
      <w:r w:rsidRPr="00333DA2">
        <w:rPr>
          <w:sz w:val="26"/>
          <w:szCs w:val="26"/>
        </w:rPr>
        <w:t xml:space="preserve"> учредители)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(далее </w:t>
      </w:r>
      <w:r w:rsidR="00A81D0F">
        <w:rPr>
          <w:rFonts w:eastAsia="Calibri"/>
          <w:sz w:val="26"/>
          <w:szCs w:val="26"/>
        </w:rPr>
        <w:t>–</w:t>
      </w:r>
      <w:r w:rsidRPr="00333DA2">
        <w:rPr>
          <w:sz w:val="26"/>
          <w:szCs w:val="26"/>
        </w:rPr>
        <w:t xml:space="preserve"> загранучреждения).</w:t>
      </w:r>
    </w:p>
    <w:p w:rsidR="00333DA2" w:rsidRPr="00333DA2" w:rsidRDefault="00333DA2" w:rsidP="00333DA2">
      <w:pPr>
        <w:widowControl w:val="0"/>
        <w:spacing w:line="276" w:lineRule="auto"/>
        <w:ind w:firstLine="709"/>
        <w:jc w:val="both"/>
        <w:rPr>
          <w:sz w:val="26"/>
          <w:szCs w:val="26"/>
        </w:rPr>
      </w:pPr>
      <w:r w:rsidRPr="00333DA2">
        <w:rPr>
          <w:sz w:val="26"/>
          <w:szCs w:val="26"/>
        </w:rPr>
        <w:t>Регистрация лиц со справкой об обучении для участия по их желанию в итоговом сочинении проводится в организациях, осуществляющих образовательную деятельность, в которых указанные лица восстанавливаются на срок, необходимый для прохождения ГИА. При подаче заявления такие лица предъявляют справку об обучении по образцу, самостоятельно устанавливаемому организацией, осуществляющей образовательную деятельность.</w:t>
      </w:r>
    </w:p>
    <w:p w:rsidR="00333DA2" w:rsidRPr="00333DA2" w:rsidRDefault="00333DA2" w:rsidP="00333DA2">
      <w:pPr>
        <w:widowControl w:val="0"/>
        <w:spacing w:line="276" w:lineRule="auto"/>
        <w:ind w:firstLine="709"/>
        <w:jc w:val="both"/>
        <w:rPr>
          <w:sz w:val="26"/>
          <w:szCs w:val="26"/>
        </w:rPr>
      </w:pPr>
      <w:r w:rsidRPr="00333DA2">
        <w:rPr>
          <w:sz w:val="26"/>
          <w:szCs w:val="26"/>
        </w:rPr>
        <w:t>Лица, перечисленные в п. 1.</w:t>
      </w:r>
      <w:r>
        <w:rPr>
          <w:sz w:val="26"/>
          <w:szCs w:val="26"/>
        </w:rPr>
        <w:t>2</w:t>
      </w:r>
      <w:r w:rsidRPr="00333DA2">
        <w:rPr>
          <w:sz w:val="26"/>
          <w:szCs w:val="26"/>
        </w:rPr>
        <w:t>.2</w:t>
      </w:r>
      <w:r w:rsidRPr="00333DA2">
        <w:t xml:space="preserve"> </w:t>
      </w:r>
      <w:r w:rsidRPr="00333DA2">
        <w:rPr>
          <w:sz w:val="26"/>
          <w:szCs w:val="26"/>
        </w:rPr>
        <w:t>настоящих Методических рекомендаций, самостоятельно выбирают срок участия в итоговом сочинении из числа установленных расписанием проведения итогового сочинения (изложения), который указывают в заявлении.</w:t>
      </w:r>
    </w:p>
    <w:p w:rsidR="00333DA2" w:rsidRPr="00667BFB" w:rsidRDefault="00333DA2" w:rsidP="00667BFB">
      <w:pPr>
        <w:widowControl w:val="0"/>
        <w:spacing w:line="276" w:lineRule="auto"/>
        <w:ind w:firstLine="709"/>
        <w:jc w:val="both"/>
        <w:rPr>
          <w:sz w:val="26"/>
          <w:szCs w:val="26"/>
        </w:rPr>
      </w:pPr>
      <w:r w:rsidRPr="00333DA2">
        <w:rPr>
          <w:sz w:val="26"/>
          <w:szCs w:val="26"/>
        </w:rPr>
        <w:t xml:space="preserve"> Выпускники прошлых лет при подаче заявления </w:t>
      </w:r>
      <w:r w:rsidR="007D136F">
        <w:rPr>
          <w:sz w:val="26"/>
          <w:szCs w:val="26"/>
        </w:rPr>
        <w:t xml:space="preserve">(приложение 2) </w:t>
      </w:r>
      <w:r w:rsidRPr="00333DA2">
        <w:rPr>
          <w:sz w:val="26"/>
          <w:szCs w:val="26"/>
        </w:rPr>
        <w:t>для участия в итоговом сочинении предъявляют оригиналы документов об образовании. Оригинал иностранного документа об образовании предъявляется с заверенным в установленном порядке переводом с иностранного языка. Указанное заявление подается выпускниками прошлых лет лично.</w:t>
      </w:r>
    </w:p>
    <w:p w:rsidR="00973342" w:rsidRPr="00667BFB" w:rsidRDefault="00A41ADF" w:rsidP="00667BFB">
      <w:pPr>
        <w:pStyle w:val="2"/>
        <w:jc w:val="both"/>
        <w:rPr>
          <w:rFonts w:ascii="Times New Roman" w:hAnsi="Times New Roman"/>
          <w:i w:val="0"/>
        </w:rPr>
      </w:pPr>
      <w:bookmarkStart w:id="7" w:name="_Toc463604887"/>
      <w:r w:rsidRPr="00667BFB">
        <w:rPr>
          <w:rFonts w:ascii="Times New Roman" w:hAnsi="Times New Roman"/>
          <w:i w:val="0"/>
        </w:rPr>
        <w:t xml:space="preserve">1.4. </w:t>
      </w:r>
      <w:r w:rsidR="00973342" w:rsidRPr="00667BFB">
        <w:rPr>
          <w:rFonts w:ascii="Times New Roman" w:hAnsi="Times New Roman"/>
          <w:i w:val="0"/>
        </w:rPr>
        <w:t xml:space="preserve">Сроки и продолжительность </w:t>
      </w:r>
      <w:r w:rsidR="00333DA2" w:rsidRPr="00667BFB">
        <w:rPr>
          <w:rFonts w:ascii="Times New Roman" w:hAnsi="Times New Roman"/>
          <w:i w:val="0"/>
        </w:rPr>
        <w:t>написания</w:t>
      </w:r>
      <w:r w:rsidR="00973342" w:rsidRPr="00667BFB">
        <w:rPr>
          <w:rFonts w:ascii="Times New Roman" w:hAnsi="Times New Roman"/>
          <w:i w:val="0"/>
        </w:rPr>
        <w:t xml:space="preserve"> итогового сочинения (изложения)</w:t>
      </w:r>
      <w:bookmarkEnd w:id="7"/>
    </w:p>
    <w:p w:rsidR="00333DA2" w:rsidRPr="00667BFB" w:rsidRDefault="00333DA2" w:rsidP="00667BFB">
      <w:pPr>
        <w:rPr>
          <w:rFonts w:eastAsia="Calibri"/>
        </w:rPr>
      </w:pPr>
    </w:p>
    <w:p w:rsidR="00333DA2" w:rsidRPr="00810D66" w:rsidRDefault="00333DA2" w:rsidP="00333DA2">
      <w:pPr>
        <w:spacing w:line="276" w:lineRule="auto"/>
        <w:ind w:firstLine="709"/>
        <w:jc w:val="both"/>
        <w:rPr>
          <w:sz w:val="26"/>
          <w:szCs w:val="26"/>
        </w:rPr>
      </w:pPr>
      <w:r w:rsidRPr="00810D66">
        <w:rPr>
          <w:sz w:val="26"/>
          <w:szCs w:val="26"/>
        </w:rPr>
        <w:t xml:space="preserve">Итоговое сочинение (изложение) проводится в первую среду декабря, первую среду февраля и первую рабочую среду мая. </w:t>
      </w:r>
    </w:p>
    <w:p w:rsidR="00333DA2" w:rsidRDefault="00333DA2" w:rsidP="00333DA2">
      <w:pPr>
        <w:spacing w:line="276" w:lineRule="auto"/>
        <w:ind w:firstLine="709"/>
        <w:jc w:val="both"/>
        <w:rPr>
          <w:sz w:val="26"/>
          <w:szCs w:val="26"/>
        </w:rPr>
      </w:pPr>
      <w:r w:rsidRPr="00810D66">
        <w:rPr>
          <w:sz w:val="26"/>
          <w:szCs w:val="26"/>
        </w:rPr>
        <w:t xml:space="preserve">Продолжительность </w:t>
      </w:r>
      <w:r>
        <w:rPr>
          <w:sz w:val="26"/>
          <w:szCs w:val="26"/>
        </w:rPr>
        <w:t>написания</w:t>
      </w:r>
      <w:r w:rsidRPr="00810D66">
        <w:rPr>
          <w:sz w:val="26"/>
          <w:szCs w:val="26"/>
        </w:rPr>
        <w:t xml:space="preserve">  итогового сочинения (изложения) составляет  </w:t>
      </w:r>
      <w:r>
        <w:rPr>
          <w:sz w:val="26"/>
          <w:szCs w:val="26"/>
        </w:rPr>
        <w:t xml:space="preserve">            </w:t>
      </w:r>
      <w:r w:rsidRPr="00810D66">
        <w:rPr>
          <w:sz w:val="26"/>
          <w:szCs w:val="26"/>
        </w:rPr>
        <w:t>3 часа 55 минут (235 минут).</w:t>
      </w:r>
    </w:p>
    <w:p w:rsidR="00333DA2" w:rsidRPr="009C07FE" w:rsidRDefault="00333DA2" w:rsidP="00667BFB">
      <w:pPr>
        <w:widowControl w:val="0"/>
        <w:spacing w:line="276" w:lineRule="auto"/>
        <w:ind w:firstLine="710"/>
        <w:jc w:val="both"/>
        <w:rPr>
          <w:sz w:val="26"/>
          <w:szCs w:val="26"/>
        </w:rPr>
      </w:pPr>
      <w:r w:rsidRPr="008E4108">
        <w:rPr>
          <w:sz w:val="26"/>
          <w:szCs w:val="26"/>
        </w:rPr>
        <w:t xml:space="preserve">Для участников итогового сочинения (изложения) с </w:t>
      </w:r>
      <w:r>
        <w:rPr>
          <w:sz w:val="26"/>
          <w:szCs w:val="26"/>
        </w:rPr>
        <w:t>ОВЗ</w:t>
      </w:r>
      <w:r w:rsidRPr="008E4108">
        <w:rPr>
          <w:sz w:val="26"/>
          <w:szCs w:val="26"/>
        </w:rPr>
        <w:t>, детей-инвалидов и инвалидов продолжительность выполнения итогового сочинения (изложения) увеличивается на 1,5 часа. При продолжительности итогового сочинения (изложения) четыре и более часа организуется питание участников итогового сочинения (изложения).</w:t>
      </w:r>
    </w:p>
    <w:p w:rsidR="00333DA2" w:rsidRPr="00810D66" w:rsidRDefault="00333DA2" w:rsidP="00667BFB">
      <w:pPr>
        <w:spacing w:line="276" w:lineRule="auto"/>
        <w:ind w:firstLine="710"/>
        <w:jc w:val="both"/>
        <w:rPr>
          <w:sz w:val="26"/>
          <w:szCs w:val="26"/>
        </w:rPr>
      </w:pPr>
      <w:r w:rsidRPr="00810D66">
        <w:rPr>
          <w:sz w:val="26"/>
          <w:szCs w:val="26"/>
        </w:rPr>
        <w:t xml:space="preserve"> В продолжительность </w:t>
      </w:r>
      <w:r>
        <w:rPr>
          <w:sz w:val="26"/>
          <w:szCs w:val="26"/>
        </w:rPr>
        <w:t>написания</w:t>
      </w:r>
      <w:r w:rsidRPr="00810D66">
        <w:rPr>
          <w:sz w:val="26"/>
          <w:szCs w:val="26"/>
        </w:rPr>
        <w:t xml:space="preserve">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p w:rsidR="00C40B33" w:rsidRDefault="00333DA2" w:rsidP="00667BFB">
      <w:pPr>
        <w:spacing w:line="276" w:lineRule="auto"/>
        <w:ind w:firstLine="710"/>
        <w:jc w:val="both"/>
        <w:rPr>
          <w:sz w:val="26"/>
          <w:szCs w:val="26"/>
        </w:rPr>
      </w:pPr>
      <w:r w:rsidRPr="00810D66">
        <w:rPr>
          <w:sz w:val="26"/>
          <w:szCs w:val="26"/>
        </w:rPr>
        <w:lastRenderedPageBreak/>
        <w:t>В случае получения неудовлетворительного результата («незачет») за итоговое сочинение (изложение) обучающиеся вправе пересдать итоговое сочинение (изложение), но не более двух раз и только в сроки, предусмотренные расписанием проведения и</w:t>
      </w:r>
      <w:r>
        <w:rPr>
          <w:sz w:val="26"/>
          <w:szCs w:val="26"/>
        </w:rPr>
        <w:t>тогового сочинения (изложения).</w:t>
      </w:r>
      <w:r w:rsidRPr="00810D66">
        <w:rPr>
          <w:sz w:val="26"/>
          <w:szCs w:val="26"/>
        </w:rPr>
        <w:t xml:space="preserve"> </w:t>
      </w:r>
    </w:p>
    <w:p w:rsidR="00C40B33" w:rsidRPr="00667BFB" w:rsidRDefault="00C40B33" w:rsidP="00667BFB">
      <w:pPr>
        <w:pStyle w:val="2"/>
        <w:rPr>
          <w:rFonts w:ascii="Times New Roman" w:hAnsi="Times New Roman"/>
          <w:i w:val="0"/>
        </w:rPr>
      </w:pPr>
      <w:bookmarkStart w:id="8" w:name="_Toc462838931"/>
      <w:bookmarkStart w:id="9" w:name="_Toc463604888"/>
      <w:r w:rsidRPr="00667BFB">
        <w:rPr>
          <w:rFonts w:ascii="Times New Roman" w:hAnsi="Times New Roman"/>
          <w:i w:val="0"/>
        </w:rPr>
        <w:t>1.5. Повторный допуск к написанию итогового сочинения (изложения)</w:t>
      </w:r>
      <w:bookmarkEnd w:id="8"/>
      <w:bookmarkEnd w:id="9"/>
    </w:p>
    <w:p w:rsidR="00C40B33" w:rsidRPr="00C40B33" w:rsidRDefault="00C40B33" w:rsidP="00667BFB">
      <w:pPr>
        <w:widowControl w:val="0"/>
        <w:spacing w:line="276" w:lineRule="auto"/>
        <w:ind w:firstLine="709"/>
        <w:contextualSpacing/>
        <w:jc w:val="both"/>
        <w:rPr>
          <w:rFonts w:eastAsia="Calibri"/>
          <w:sz w:val="26"/>
          <w:szCs w:val="26"/>
        </w:rPr>
      </w:pPr>
      <w:r w:rsidRPr="00C40B33">
        <w:rPr>
          <w:rFonts w:eastAsia="Calibri"/>
          <w:sz w:val="26"/>
          <w:szCs w:val="26"/>
        </w:rPr>
        <w:t>Повторно к написанию итогового сочинения (изложения) в дополнительные в текущем учебном году (в первую среду февраля и первую рабочую среду мая) допускаются:</w:t>
      </w:r>
    </w:p>
    <w:p w:rsidR="00C40B33" w:rsidRPr="00C40B33" w:rsidRDefault="00C40B33" w:rsidP="00667BFB">
      <w:pPr>
        <w:widowControl w:val="0"/>
        <w:spacing w:line="276" w:lineRule="auto"/>
        <w:ind w:firstLine="709"/>
        <w:contextualSpacing/>
        <w:jc w:val="both"/>
        <w:rPr>
          <w:rFonts w:eastAsia="Calibri"/>
          <w:sz w:val="26"/>
          <w:szCs w:val="26"/>
        </w:rPr>
      </w:pPr>
      <w:r w:rsidRPr="00C40B33">
        <w:rPr>
          <w:rFonts w:eastAsia="Calibri"/>
          <w:sz w:val="26"/>
          <w:szCs w:val="26"/>
        </w:rPr>
        <w:t>обучающиеся, получившие по итоговому сочинению (изложению) неудовлетворительный результат («незачет»);</w:t>
      </w:r>
    </w:p>
    <w:p w:rsidR="00C40B33" w:rsidRPr="00C40B33" w:rsidRDefault="00C40B33" w:rsidP="00667BFB">
      <w:pPr>
        <w:widowControl w:val="0"/>
        <w:spacing w:line="276" w:lineRule="auto"/>
        <w:ind w:firstLine="709"/>
        <w:contextualSpacing/>
        <w:jc w:val="both"/>
        <w:rPr>
          <w:rFonts w:eastAsia="Calibri"/>
          <w:sz w:val="26"/>
          <w:szCs w:val="26"/>
        </w:rPr>
      </w:pPr>
      <w:r w:rsidRPr="00C40B33">
        <w:rPr>
          <w:rFonts w:eastAsia="Calibri"/>
          <w:sz w:val="26"/>
          <w:szCs w:val="26"/>
        </w:rPr>
        <w:t>обучающиеся и лица, перечисленные в п. 1.</w:t>
      </w:r>
      <w:r>
        <w:rPr>
          <w:rFonts w:eastAsia="Calibri"/>
          <w:sz w:val="26"/>
          <w:szCs w:val="26"/>
        </w:rPr>
        <w:t>2</w:t>
      </w:r>
      <w:r w:rsidRPr="00C40B33">
        <w:rPr>
          <w:rFonts w:eastAsia="Calibri"/>
          <w:sz w:val="26"/>
          <w:szCs w:val="26"/>
        </w:rPr>
        <w:t>.2 настоящих Методических рекомендаций, не явившиеся на итоговое сочинение (изложение) по уважительным причинам (болезнь или иные обстоятельства, подтвержденные документально);</w:t>
      </w:r>
    </w:p>
    <w:p w:rsidR="00C40B33" w:rsidRPr="00C40B33" w:rsidRDefault="00C40B33" w:rsidP="00667BFB">
      <w:pPr>
        <w:widowControl w:val="0"/>
        <w:spacing w:line="276" w:lineRule="auto"/>
        <w:ind w:firstLine="709"/>
        <w:contextualSpacing/>
        <w:jc w:val="both"/>
        <w:rPr>
          <w:rFonts w:eastAsia="Calibri"/>
          <w:sz w:val="26"/>
          <w:szCs w:val="26"/>
        </w:rPr>
      </w:pPr>
      <w:r w:rsidRPr="00C40B33">
        <w:rPr>
          <w:rFonts w:eastAsia="Calibri"/>
          <w:sz w:val="26"/>
          <w:szCs w:val="26"/>
        </w:rPr>
        <w:t>обучающиеся и лица, перечисленные в п. 1.</w:t>
      </w:r>
      <w:r>
        <w:rPr>
          <w:rFonts w:eastAsia="Calibri"/>
          <w:sz w:val="26"/>
          <w:szCs w:val="26"/>
        </w:rPr>
        <w:t>2</w:t>
      </w:r>
      <w:r w:rsidRPr="00C40B33">
        <w:rPr>
          <w:rFonts w:eastAsia="Calibri"/>
          <w:sz w:val="26"/>
          <w:szCs w:val="26"/>
        </w:rPr>
        <w:t>.2 настоящих Методических рекомендаций, не завершившие написание итогового сочинения (изложения) по уважительным причинам (болезнь или иные обстоятельства, подтвержденные документально).</w:t>
      </w:r>
    </w:p>
    <w:p w:rsidR="00C40B33" w:rsidRPr="00667BFB" w:rsidRDefault="00C40B33" w:rsidP="00667BFB">
      <w:pPr>
        <w:widowControl w:val="0"/>
        <w:spacing w:line="276" w:lineRule="auto"/>
        <w:ind w:firstLine="709"/>
        <w:contextualSpacing/>
        <w:jc w:val="both"/>
        <w:rPr>
          <w:rFonts w:eastAsia="Calibri"/>
          <w:sz w:val="26"/>
          <w:szCs w:val="26"/>
        </w:rPr>
      </w:pPr>
      <w:r w:rsidRPr="00C40B33">
        <w:rPr>
          <w:rFonts w:eastAsia="Calibri"/>
          <w:sz w:val="26"/>
          <w:szCs w:val="26"/>
        </w:rPr>
        <w:t>Обучающиеся,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но не более двух раз и только в сроки, установленные расписанием проведения и</w:t>
      </w:r>
      <w:r w:rsidR="00667BFB">
        <w:rPr>
          <w:rFonts w:eastAsia="Calibri"/>
          <w:sz w:val="26"/>
          <w:szCs w:val="26"/>
        </w:rPr>
        <w:t>тогового сочинения (изложения).</w:t>
      </w:r>
    </w:p>
    <w:p w:rsidR="0049023D" w:rsidRPr="00667BFB" w:rsidRDefault="00C40B33" w:rsidP="00667BFB">
      <w:pPr>
        <w:pStyle w:val="2"/>
        <w:jc w:val="both"/>
        <w:rPr>
          <w:rFonts w:ascii="Times New Roman" w:hAnsi="Times New Roman"/>
          <w:i w:val="0"/>
        </w:rPr>
      </w:pPr>
      <w:bookmarkStart w:id="10" w:name="_Toc462838932"/>
      <w:bookmarkStart w:id="11" w:name="_Toc463604889"/>
      <w:r w:rsidRPr="00667BFB">
        <w:rPr>
          <w:rFonts w:ascii="Times New Roman" w:hAnsi="Times New Roman"/>
          <w:i w:val="0"/>
        </w:rPr>
        <w:t>1.</w:t>
      </w:r>
      <w:r w:rsidR="0049023D" w:rsidRPr="00667BFB">
        <w:rPr>
          <w:rFonts w:ascii="Times New Roman" w:hAnsi="Times New Roman"/>
          <w:i w:val="0"/>
        </w:rPr>
        <w:t>6</w:t>
      </w:r>
      <w:r w:rsidRPr="00667BFB">
        <w:rPr>
          <w:rFonts w:ascii="Times New Roman" w:hAnsi="Times New Roman"/>
          <w:i w:val="0"/>
        </w:rPr>
        <w:t xml:space="preserve">. </w:t>
      </w:r>
      <w:r w:rsidR="0049023D" w:rsidRPr="00667BFB">
        <w:rPr>
          <w:rFonts w:ascii="Times New Roman" w:hAnsi="Times New Roman"/>
          <w:i w:val="0"/>
        </w:rPr>
        <w:t>Ознакомление</w:t>
      </w:r>
      <w:r w:rsidR="003860F8" w:rsidRPr="00667BFB">
        <w:rPr>
          <w:rFonts w:ascii="Times New Roman" w:hAnsi="Times New Roman"/>
          <w:i w:val="0"/>
        </w:rPr>
        <w:t xml:space="preserve"> с результатами </w:t>
      </w:r>
      <w:r w:rsidR="0049023D" w:rsidRPr="00667BFB">
        <w:rPr>
          <w:rFonts w:ascii="Times New Roman" w:hAnsi="Times New Roman"/>
          <w:i w:val="0"/>
        </w:rPr>
        <w:t>итогового</w:t>
      </w:r>
      <w:r w:rsidR="003860F8" w:rsidRPr="00667BFB">
        <w:rPr>
          <w:rFonts w:ascii="Times New Roman" w:hAnsi="Times New Roman"/>
          <w:i w:val="0"/>
        </w:rPr>
        <w:t xml:space="preserve"> сочинения (изложения) и с</w:t>
      </w:r>
      <w:r w:rsidRPr="00667BFB">
        <w:rPr>
          <w:rFonts w:ascii="Times New Roman" w:hAnsi="Times New Roman"/>
          <w:i w:val="0"/>
        </w:rPr>
        <w:t>рок действия итогового сочинения</w:t>
      </w:r>
      <w:bookmarkEnd w:id="10"/>
      <w:bookmarkEnd w:id="11"/>
      <w:r w:rsidRPr="00667BFB">
        <w:rPr>
          <w:rFonts w:ascii="Times New Roman" w:hAnsi="Times New Roman"/>
          <w:i w:val="0"/>
        </w:rPr>
        <w:t xml:space="preserve">  </w:t>
      </w:r>
    </w:p>
    <w:p w:rsidR="003860F8" w:rsidRPr="003860F8" w:rsidRDefault="003860F8" w:rsidP="00667BFB">
      <w:pPr>
        <w:widowControl w:val="0"/>
        <w:spacing w:line="276" w:lineRule="auto"/>
        <w:ind w:firstLine="709"/>
        <w:contextualSpacing/>
        <w:jc w:val="both"/>
        <w:rPr>
          <w:rFonts w:eastAsia="Calibri"/>
          <w:sz w:val="26"/>
          <w:szCs w:val="26"/>
        </w:rPr>
      </w:pPr>
      <w:r w:rsidRPr="003860F8">
        <w:rPr>
          <w:rFonts w:eastAsia="Calibri"/>
          <w:sz w:val="26"/>
          <w:szCs w:val="26"/>
        </w:rPr>
        <w:t>С результатами итогового сочинения (изложения) участники могут ознакомиться в образовательных организациях или в местах регистрации на участие в итоговом сочинении (изложении). По решению ОИВ ознакомление участников с результатами итогового сочинения (изложения) может быть организовано в информационно-телекоммуникационной сети «Интернет» в соответствии с требованиями законодательства Российской Федерации в области защиты персональных данных.</w:t>
      </w:r>
    </w:p>
    <w:p w:rsidR="00C40B33" w:rsidRPr="000F36EC" w:rsidRDefault="00C40B33" w:rsidP="00667BFB">
      <w:pPr>
        <w:widowControl w:val="0"/>
        <w:spacing w:line="276" w:lineRule="auto"/>
        <w:ind w:firstLine="709"/>
        <w:contextualSpacing/>
        <w:jc w:val="both"/>
        <w:rPr>
          <w:rFonts w:eastAsia="Calibri"/>
          <w:sz w:val="26"/>
          <w:szCs w:val="26"/>
        </w:rPr>
      </w:pPr>
      <w:r>
        <w:rPr>
          <w:rFonts w:eastAsia="Calibri"/>
          <w:sz w:val="26"/>
          <w:szCs w:val="26"/>
        </w:rPr>
        <w:t xml:space="preserve">Итоговое </w:t>
      </w:r>
      <w:r w:rsidRPr="000F36EC">
        <w:rPr>
          <w:rFonts w:eastAsia="Calibri"/>
          <w:sz w:val="26"/>
          <w:szCs w:val="26"/>
        </w:rPr>
        <w:t>сочинени</w:t>
      </w:r>
      <w:r>
        <w:rPr>
          <w:rFonts w:eastAsia="Calibri"/>
          <w:sz w:val="26"/>
          <w:szCs w:val="26"/>
        </w:rPr>
        <w:t>е</w:t>
      </w:r>
      <w:r w:rsidRPr="000F36EC">
        <w:rPr>
          <w:rFonts w:eastAsia="Calibri"/>
          <w:sz w:val="26"/>
          <w:szCs w:val="26"/>
        </w:rPr>
        <w:t xml:space="preserve"> в случае представления его при приеме на обучение по программам бакалавриата и программам специалитета действительн</w:t>
      </w:r>
      <w:r>
        <w:rPr>
          <w:rFonts w:eastAsia="Calibri"/>
          <w:sz w:val="26"/>
          <w:szCs w:val="26"/>
        </w:rPr>
        <w:t>о</w:t>
      </w:r>
      <w:r w:rsidRPr="000F36EC">
        <w:rPr>
          <w:rFonts w:eastAsia="Calibri"/>
          <w:sz w:val="26"/>
          <w:szCs w:val="26"/>
        </w:rPr>
        <w:t xml:space="preserve"> </w:t>
      </w:r>
      <w:r>
        <w:rPr>
          <w:rFonts w:eastAsia="Calibri"/>
          <w:sz w:val="26"/>
          <w:szCs w:val="26"/>
        </w:rPr>
        <w:t xml:space="preserve">в течение </w:t>
      </w:r>
      <w:r w:rsidRPr="000F36EC">
        <w:rPr>
          <w:rFonts w:eastAsia="Calibri"/>
          <w:sz w:val="26"/>
          <w:szCs w:val="26"/>
        </w:rPr>
        <w:t>четыре</w:t>
      </w:r>
      <w:r>
        <w:rPr>
          <w:rFonts w:eastAsia="Calibri"/>
          <w:sz w:val="26"/>
          <w:szCs w:val="26"/>
        </w:rPr>
        <w:t>х</w:t>
      </w:r>
      <w:r w:rsidRPr="000F36EC">
        <w:rPr>
          <w:rFonts w:eastAsia="Calibri"/>
          <w:sz w:val="26"/>
          <w:szCs w:val="26"/>
        </w:rPr>
        <w:t xml:space="preserve"> </w:t>
      </w:r>
      <w:r>
        <w:rPr>
          <w:rFonts w:eastAsia="Calibri"/>
          <w:sz w:val="26"/>
          <w:szCs w:val="26"/>
        </w:rPr>
        <w:t>лет</w:t>
      </w:r>
      <w:r w:rsidRPr="000F36EC">
        <w:rPr>
          <w:rFonts w:eastAsia="Calibri"/>
          <w:sz w:val="26"/>
          <w:szCs w:val="26"/>
        </w:rPr>
        <w:t xml:space="preserve">, следующих за годом </w:t>
      </w:r>
      <w:r>
        <w:rPr>
          <w:rFonts w:eastAsia="Calibri"/>
          <w:sz w:val="26"/>
          <w:szCs w:val="26"/>
        </w:rPr>
        <w:t>написания</w:t>
      </w:r>
      <w:r w:rsidRPr="000F36EC">
        <w:rPr>
          <w:rFonts w:eastAsia="Calibri"/>
          <w:sz w:val="26"/>
          <w:szCs w:val="26"/>
        </w:rPr>
        <w:t xml:space="preserve"> такого </w:t>
      </w:r>
      <w:r>
        <w:rPr>
          <w:rFonts w:eastAsia="Calibri"/>
          <w:sz w:val="26"/>
          <w:szCs w:val="26"/>
        </w:rPr>
        <w:t>сочинения</w:t>
      </w:r>
      <w:r w:rsidRPr="000F36EC">
        <w:rPr>
          <w:rFonts w:eastAsia="Calibri"/>
          <w:sz w:val="26"/>
          <w:szCs w:val="26"/>
        </w:rPr>
        <w:t xml:space="preserve">. </w:t>
      </w:r>
    </w:p>
    <w:p w:rsidR="00C40B33" w:rsidRPr="000F36EC" w:rsidRDefault="00C40B33" w:rsidP="00667BFB">
      <w:pPr>
        <w:widowControl w:val="0"/>
        <w:spacing w:line="276" w:lineRule="auto"/>
        <w:ind w:firstLine="709"/>
        <w:jc w:val="both"/>
        <w:rPr>
          <w:rFonts w:eastAsia="Calibri"/>
          <w:sz w:val="26"/>
          <w:szCs w:val="26"/>
        </w:rPr>
      </w:pPr>
      <w:r w:rsidRPr="000F36EC">
        <w:rPr>
          <w:rFonts w:eastAsia="Calibri"/>
          <w:sz w:val="26"/>
          <w:szCs w:val="26"/>
        </w:rPr>
        <w:t>Выпускники прошлых лет могут участвовать в итогово</w:t>
      </w:r>
      <w:r>
        <w:rPr>
          <w:rFonts w:eastAsia="Calibri"/>
          <w:sz w:val="26"/>
          <w:szCs w:val="26"/>
        </w:rPr>
        <w:t>м</w:t>
      </w:r>
      <w:r w:rsidRPr="000F36EC">
        <w:rPr>
          <w:rFonts w:eastAsia="Calibri"/>
          <w:sz w:val="26"/>
          <w:szCs w:val="26"/>
        </w:rPr>
        <w:t xml:space="preserve"> сочинени</w:t>
      </w:r>
      <w:r>
        <w:rPr>
          <w:rFonts w:eastAsia="Calibri"/>
          <w:sz w:val="26"/>
          <w:szCs w:val="26"/>
        </w:rPr>
        <w:t>и</w:t>
      </w:r>
      <w:r w:rsidRPr="000F36EC">
        <w:rPr>
          <w:rFonts w:eastAsia="Calibri"/>
          <w:sz w:val="26"/>
          <w:szCs w:val="26"/>
        </w:rPr>
        <w:t xml:space="preserve">, в том числе при наличии у них </w:t>
      </w:r>
      <w:r>
        <w:rPr>
          <w:rFonts w:eastAsia="Calibri"/>
          <w:sz w:val="26"/>
          <w:szCs w:val="26"/>
        </w:rPr>
        <w:t xml:space="preserve">действующего </w:t>
      </w:r>
      <w:r w:rsidRPr="000F36EC">
        <w:rPr>
          <w:rFonts w:eastAsia="Calibri"/>
          <w:sz w:val="26"/>
          <w:szCs w:val="26"/>
        </w:rPr>
        <w:t xml:space="preserve">итогового сочинения прошлых лет. </w:t>
      </w:r>
    </w:p>
    <w:p w:rsidR="00667BFB" w:rsidRDefault="00C40B33" w:rsidP="00347552">
      <w:pPr>
        <w:widowControl w:val="0"/>
        <w:spacing w:line="276" w:lineRule="auto"/>
        <w:ind w:firstLine="709"/>
        <w:jc w:val="both"/>
        <w:rPr>
          <w:rFonts w:eastAsia="Calibri"/>
          <w:sz w:val="26"/>
          <w:szCs w:val="26"/>
        </w:rPr>
      </w:pPr>
      <w:r w:rsidRPr="000F36EC">
        <w:rPr>
          <w:rFonts w:eastAsia="Calibri"/>
          <w:sz w:val="26"/>
          <w:szCs w:val="26"/>
        </w:rPr>
        <w:t>Выпускники прошлых лет, изъявившие желание повторно участвовать в написании итогового сочинения, вправе предоставить в образовательные организации высшего образования итогов</w:t>
      </w:r>
      <w:r>
        <w:rPr>
          <w:rFonts w:eastAsia="Calibri"/>
          <w:sz w:val="26"/>
          <w:szCs w:val="26"/>
        </w:rPr>
        <w:t>ое</w:t>
      </w:r>
      <w:r w:rsidRPr="000F36EC">
        <w:rPr>
          <w:rFonts w:eastAsia="Calibri"/>
          <w:sz w:val="26"/>
          <w:szCs w:val="26"/>
        </w:rPr>
        <w:t xml:space="preserve"> сочинени</w:t>
      </w:r>
      <w:r>
        <w:rPr>
          <w:rFonts w:eastAsia="Calibri"/>
          <w:sz w:val="26"/>
          <w:szCs w:val="26"/>
        </w:rPr>
        <w:t>е</w:t>
      </w:r>
      <w:r w:rsidRPr="000F36EC">
        <w:rPr>
          <w:rFonts w:eastAsia="Calibri"/>
          <w:sz w:val="26"/>
          <w:szCs w:val="26"/>
        </w:rPr>
        <w:t xml:space="preserve"> только текущего года, при этом итогово</w:t>
      </w:r>
      <w:r>
        <w:rPr>
          <w:rFonts w:eastAsia="Calibri"/>
          <w:sz w:val="26"/>
          <w:szCs w:val="26"/>
        </w:rPr>
        <w:t>е</w:t>
      </w:r>
      <w:r w:rsidRPr="000F36EC">
        <w:rPr>
          <w:rFonts w:eastAsia="Calibri"/>
          <w:sz w:val="26"/>
          <w:szCs w:val="26"/>
        </w:rPr>
        <w:t xml:space="preserve"> сочинени</w:t>
      </w:r>
      <w:r>
        <w:rPr>
          <w:rFonts w:eastAsia="Calibri"/>
          <w:sz w:val="26"/>
          <w:szCs w:val="26"/>
        </w:rPr>
        <w:t>е</w:t>
      </w:r>
      <w:r w:rsidRPr="000F36EC">
        <w:rPr>
          <w:rFonts w:eastAsia="Calibri"/>
          <w:sz w:val="26"/>
          <w:szCs w:val="26"/>
        </w:rPr>
        <w:t xml:space="preserve"> прошлого года аннулируется.</w:t>
      </w:r>
    </w:p>
    <w:p w:rsidR="0049023D" w:rsidRPr="00667BFB" w:rsidRDefault="0049023D" w:rsidP="00667BFB">
      <w:pPr>
        <w:pStyle w:val="2"/>
        <w:jc w:val="both"/>
        <w:rPr>
          <w:rFonts w:ascii="Times New Roman" w:hAnsi="Times New Roman"/>
          <w:i w:val="0"/>
        </w:rPr>
      </w:pPr>
      <w:bookmarkStart w:id="12" w:name="_Toc463604890"/>
      <w:r w:rsidRPr="00667BFB">
        <w:rPr>
          <w:rFonts w:ascii="Times New Roman" w:hAnsi="Times New Roman"/>
          <w:i w:val="0"/>
          <w:szCs w:val="28"/>
        </w:rPr>
        <w:lastRenderedPageBreak/>
        <w:t xml:space="preserve">1.7. </w:t>
      </w:r>
      <w:r w:rsidRPr="00667BFB">
        <w:rPr>
          <w:rFonts w:ascii="Times New Roman" w:hAnsi="Times New Roman"/>
          <w:i w:val="0"/>
        </w:rPr>
        <w:t>Проведение повторной проверки итогового сочинения (изложения)</w:t>
      </w:r>
      <w:bookmarkEnd w:id="12"/>
      <w:r w:rsidRPr="00667BFB">
        <w:rPr>
          <w:rFonts w:ascii="Times New Roman" w:hAnsi="Times New Roman"/>
          <w:i w:val="0"/>
        </w:rPr>
        <w:t xml:space="preserve"> </w:t>
      </w:r>
    </w:p>
    <w:p w:rsidR="0049023D" w:rsidRPr="003860F8" w:rsidRDefault="0049023D" w:rsidP="00667BFB">
      <w:pPr>
        <w:spacing w:line="276" w:lineRule="auto"/>
        <w:contextualSpacing/>
        <w:rPr>
          <w:rFonts w:eastAsia="Calibri"/>
          <w:sz w:val="20"/>
          <w:szCs w:val="20"/>
        </w:rPr>
      </w:pPr>
    </w:p>
    <w:p w:rsidR="0049023D" w:rsidRPr="003860F8" w:rsidRDefault="0049023D" w:rsidP="00667BFB">
      <w:pPr>
        <w:widowControl w:val="0"/>
        <w:spacing w:line="276" w:lineRule="auto"/>
        <w:ind w:firstLine="709"/>
        <w:jc w:val="both"/>
        <w:rPr>
          <w:rFonts w:eastAsia="Calibri"/>
          <w:sz w:val="26"/>
          <w:szCs w:val="26"/>
        </w:rPr>
      </w:pPr>
      <w:r w:rsidRPr="003860F8">
        <w:rPr>
          <w:rFonts w:eastAsia="Calibri"/>
          <w:sz w:val="26"/>
          <w:szCs w:val="26"/>
        </w:rPr>
        <w:t xml:space="preserve">В целях предотвращения конфликта интересов и обеспечения объективного оценивания итогового сочинения (изложения) обучающимся при получении </w:t>
      </w:r>
      <w:r w:rsidRPr="003860F8">
        <w:rPr>
          <w:rFonts w:eastAsia="Calibri"/>
          <w:b/>
          <w:sz w:val="26"/>
          <w:szCs w:val="26"/>
        </w:rPr>
        <w:t>повторного</w:t>
      </w:r>
      <w:r w:rsidRPr="003860F8">
        <w:rPr>
          <w:rFonts w:eastAsia="Calibri"/>
          <w:sz w:val="26"/>
          <w:szCs w:val="26"/>
        </w:rPr>
        <w:t xml:space="preserve"> неудовлетворительного результата («незачет») за итоговое сочинение (изложение) предоставляется право подать в письменной форме заявление на проверку сданного ими итогового сочинения (изложения) комиссией другой образовательной организации или комиссией, сформированной ОИВ на региональном или муниципальном уровне.</w:t>
      </w:r>
    </w:p>
    <w:p w:rsidR="0049023D" w:rsidRPr="003860F8" w:rsidRDefault="0049023D" w:rsidP="00667BFB">
      <w:pPr>
        <w:widowControl w:val="0"/>
        <w:spacing w:line="276" w:lineRule="auto"/>
        <w:ind w:firstLine="709"/>
        <w:jc w:val="both"/>
        <w:rPr>
          <w:rFonts w:eastAsia="Calibri"/>
          <w:sz w:val="26"/>
          <w:szCs w:val="26"/>
        </w:rPr>
      </w:pPr>
      <w:r w:rsidRPr="003860F8">
        <w:rPr>
          <w:rFonts w:eastAsia="Calibri"/>
          <w:sz w:val="26"/>
          <w:szCs w:val="26"/>
        </w:rPr>
        <w:t>Порядок подачи такого заявления и организации повторной проверки итогового сочинения (изложения) указанной категории обучающихся определяет ОИВ.</w:t>
      </w:r>
    </w:p>
    <w:p w:rsidR="00B1116E" w:rsidRPr="00667BFB" w:rsidRDefault="00B1116E" w:rsidP="00667BFB">
      <w:pPr>
        <w:pStyle w:val="2"/>
        <w:jc w:val="both"/>
        <w:rPr>
          <w:rFonts w:ascii="Times New Roman" w:hAnsi="Times New Roman"/>
          <w:i w:val="0"/>
        </w:rPr>
      </w:pPr>
      <w:bookmarkStart w:id="13" w:name="_Toc463604891"/>
      <w:r w:rsidRPr="00667BFB">
        <w:rPr>
          <w:rFonts w:ascii="Times New Roman" w:hAnsi="Times New Roman"/>
          <w:i w:val="0"/>
        </w:rPr>
        <w:t>1.</w:t>
      </w:r>
      <w:r w:rsidR="0049023D" w:rsidRPr="00667BFB">
        <w:rPr>
          <w:rFonts w:ascii="Times New Roman" w:hAnsi="Times New Roman"/>
          <w:i w:val="0"/>
        </w:rPr>
        <w:t>8</w:t>
      </w:r>
      <w:r w:rsidRPr="00667BFB">
        <w:rPr>
          <w:rFonts w:ascii="Times New Roman" w:hAnsi="Times New Roman"/>
          <w:i w:val="0"/>
        </w:rPr>
        <w:t>. Предоставление итогового сочинения в вузы в качестве индивидуального достижения</w:t>
      </w:r>
      <w:bookmarkEnd w:id="13"/>
    </w:p>
    <w:p w:rsidR="0049023D" w:rsidRPr="00667BFB" w:rsidRDefault="0049023D" w:rsidP="00667BFB">
      <w:pPr>
        <w:spacing w:line="276" w:lineRule="auto"/>
      </w:pPr>
    </w:p>
    <w:p w:rsidR="003860F8" w:rsidRDefault="003860F8" w:rsidP="00667BFB">
      <w:pPr>
        <w:autoSpaceDE w:val="0"/>
        <w:autoSpaceDN w:val="0"/>
        <w:adjustRightInd w:val="0"/>
        <w:spacing w:line="276" w:lineRule="auto"/>
        <w:ind w:firstLine="540"/>
        <w:jc w:val="both"/>
        <w:rPr>
          <w:rFonts w:eastAsia="Calibri"/>
          <w:bCs/>
          <w:sz w:val="26"/>
          <w:szCs w:val="26"/>
        </w:rPr>
      </w:pPr>
      <w:r w:rsidRPr="003860F8">
        <w:rPr>
          <w:rFonts w:eastAsia="Calibri"/>
          <w:bCs/>
          <w:sz w:val="26"/>
          <w:szCs w:val="26"/>
        </w:rPr>
        <w:t>Темы итогового сочинения и образы оригиналов бланков итогового сочинения участников доступны образовательным организациям высшего образования через федеральную информационную систему обеспечения проведения ГИА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(ФИС ГИА и Приема).</w:t>
      </w:r>
    </w:p>
    <w:p w:rsidR="00B1116E" w:rsidRPr="00667BFB" w:rsidRDefault="00B1116E" w:rsidP="00667BFB">
      <w:pPr>
        <w:autoSpaceDE w:val="0"/>
        <w:autoSpaceDN w:val="0"/>
        <w:adjustRightInd w:val="0"/>
        <w:spacing w:line="276" w:lineRule="auto"/>
        <w:ind w:firstLine="540"/>
        <w:jc w:val="both"/>
        <w:rPr>
          <w:rFonts w:eastAsia="Calibri"/>
          <w:bCs/>
          <w:sz w:val="26"/>
          <w:szCs w:val="26"/>
        </w:rPr>
      </w:pPr>
      <w:r w:rsidRPr="00667BFB">
        <w:rPr>
          <w:rFonts w:eastAsia="Calibri"/>
          <w:bCs/>
          <w:sz w:val="26"/>
          <w:szCs w:val="26"/>
        </w:rPr>
        <w:t xml:space="preserve">В соответствии с пунктом 44 </w:t>
      </w:r>
      <w:r w:rsidRPr="00B1116E">
        <w:rPr>
          <w:rFonts w:eastAsia="Calibri"/>
          <w:bCs/>
          <w:sz w:val="26"/>
          <w:szCs w:val="26"/>
        </w:rPr>
        <w:t xml:space="preserve">Порядка приема на обучение по образовательным программам высшего образования </w:t>
      </w:r>
      <w:r w:rsidR="00A81D0F">
        <w:rPr>
          <w:rFonts w:eastAsia="Calibri"/>
          <w:sz w:val="26"/>
          <w:szCs w:val="26"/>
        </w:rPr>
        <w:t>–</w:t>
      </w:r>
      <w:r w:rsidRPr="00B1116E">
        <w:rPr>
          <w:rFonts w:eastAsia="Calibri"/>
          <w:bCs/>
          <w:sz w:val="26"/>
          <w:szCs w:val="26"/>
        </w:rPr>
        <w:t xml:space="preserve"> программам бакалавриата, программам специалитета, программам магистратуры</w:t>
      </w:r>
      <w:r>
        <w:rPr>
          <w:rFonts w:eastAsia="Calibri"/>
          <w:bCs/>
          <w:sz w:val="26"/>
          <w:szCs w:val="26"/>
        </w:rPr>
        <w:t>, утвержденного</w:t>
      </w:r>
      <w:r w:rsidRPr="00667BFB">
        <w:rPr>
          <w:rFonts w:eastAsia="Calibri"/>
          <w:bCs/>
          <w:sz w:val="26"/>
          <w:szCs w:val="26"/>
        </w:rPr>
        <w:t xml:space="preserve"> </w:t>
      </w:r>
      <w:r>
        <w:rPr>
          <w:rFonts w:eastAsia="Calibri"/>
          <w:bCs/>
          <w:sz w:val="26"/>
          <w:szCs w:val="26"/>
        </w:rPr>
        <w:t>п</w:t>
      </w:r>
      <w:r w:rsidRPr="00667BFB">
        <w:rPr>
          <w:rFonts w:eastAsia="Calibri"/>
          <w:bCs/>
          <w:sz w:val="26"/>
          <w:szCs w:val="26"/>
        </w:rPr>
        <w:t>риказ</w:t>
      </w:r>
      <w:r>
        <w:rPr>
          <w:rFonts w:eastAsia="Calibri"/>
          <w:bCs/>
          <w:sz w:val="26"/>
          <w:szCs w:val="26"/>
        </w:rPr>
        <w:t>ом</w:t>
      </w:r>
      <w:r w:rsidRPr="00667BFB">
        <w:rPr>
          <w:rFonts w:eastAsia="Calibri"/>
          <w:bCs/>
          <w:sz w:val="26"/>
          <w:szCs w:val="26"/>
        </w:rPr>
        <w:t xml:space="preserve"> Минобрнауки России от 14.10.2015 </w:t>
      </w:r>
      <w:r>
        <w:rPr>
          <w:rFonts w:eastAsia="Calibri"/>
          <w:bCs/>
          <w:sz w:val="26"/>
          <w:szCs w:val="26"/>
        </w:rPr>
        <w:t>№</w:t>
      </w:r>
      <w:r w:rsidRPr="00667BFB">
        <w:rPr>
          <w:rFonts w:eastAsia="Calibri"/>
          <w:bCs/>
          <w:sz w:val="26"/>
          <w:szCs w:val="26"/>
        </w:rPr>
        <w:t xml:space="preserve"> 1147 (ред. от 29.07.2016) (</w:t>
      </w:r>
      <w:r>
        <w:rPr>
          <w:rFonts w:eastAsia="Calibri"/>
          <w:bCs/>
          <w:sz w:val="26"/>
          <w:szCs w:val="26"/>
        </w:rPr>
        <w:t>з</w:t>
      </w:r>
      <w:r w:rsidRPr="00667BFB">
        <w:rPr>
          <w:rFonts w:eastAsia="Calibri"/>
          <w:bCs/>
          <w:sz w:val="26"/>
          <w:szCs w:val="26"/>
        </w:rPr>
        <w:t>арегистрировано в Минюсте России 30.10.2015</w:t>
      </w:r>
      <w:r>
        <w:rPr>
          <w:rFonts w:eastAsia="Calibri"/>
          <w:bCs/>
          <w:sz w:val="26"/>
          <w:szCs w:val="26"/>
        </w:rPr>
        <w:t>, регистрационный</w:t>
      </w:r>
      <w:r w:rsidRPr="00667BFB">
        <w:rPr>
          <w:rFonts w:eastAsia="Calibri"/>
          <w:bCs/>
          <w:sz w:val="26"/>
          <w:szCs w:val="26"/>
        </w:rPr>
        <w:t xml:space="preserve"> </w:t>
      </w:r>
      <w:r>
        <w:rPr>
          <w:rFonts w:eastAsia="Calibri"/>
          <w:bCs/>
          <w:sz w:val="26"/>
          <w:szCs w:val="26"/>
        </w:rPr>
        <w:t>№</w:t>
      </w:r>
      <w:r w:rsidRPr="00667BFB">
        <w:rPr>
          <w:rFonts w:eastAsia="Calibri"/>
          <w:bCs/>
          <w:sz w:val="26"/>
          <w:szCs w:val="26"/>
        </w:rPr>
        <w:t xml:space="preserve"> 39572)</w:t>
      </w:r>
      <w:r>
        <w:rPr>
          <w:rFonts w:eastAsia="Calibri"/>
          <w:bCs/>
          <w:sz w:val="26"/>
          <w:szCs w:val="26"/>
        </w:rPr>
        <w:t>, п</w:t>
      </w:r>
      <w:r w:rsidRPr="00667BFB">
        <w:rPr>
          <w:rFonts w:eastAsia="Calibri"/>
          <w:bCs/>
          <w:sz w:val="26"/>
          <w:szCs w:val="26"/>
        </w:rPr>
        <w:t xml:space="preserve">ри приеме на обучение по программам бакалавриата, программам специалитета организация высшего образования может начислять баллы за </w:t>
      </w:r>
      <w:r w:rsidRPr="00667BFB">
        <w:rPr>
          <w:rFonts w:eastAsia="Calibri"/>
          <w:sz w:val="26"/>
          <w:szCs w:val="26"/>
        </w:rPr>
        <w:t>оценк</w:t>
      </w:r>
      <w:r w:rsidR="003860F8">
        <w:rPr>
          <w:rFonts w:eastAsia="Calibri"/>
          <w:sz w:val="26"/>
          <w:szCs w:val="26"/>
        </w:rPr>
        <w:t>у</w:t>
      </w:r>
      <w:r w:rsidRPr="00667BFB">
        <w:rPr>
          <w:rFonts w:eastAsia="Calibri"/>
          <w:sz w:val="26"/>
          <w:szCs w:val="26"/>
        </w:rPr>
        <w:t>, выставленн</w:t>
      </w:r>
      <w:r w:rsidR="003860F8">
        <w:rPr>
          <w:rFonts w:eastAsia="Calibri"/>
          <w:sz w:val="26"/>
          <w:szCs w:val="26"/>
        </w:rPr>
        <w:t>ую</w:t>
      </w:r>
      <w:r w:rsidRPr="00667BFB">
        <w:rPr>
          <w:rFonts w:eastAsia="Calibri"/>
          <w:sz w:val="26"/>
          <w:szCs w:val="26"/>
        </w:rPr>
        <w:t xml:space="preserve"> организацией высшего образования по результатам проверки итогового сочинения, являющегося условием допуска к </w:t>
      </w:r>
      <w:r w:rsidR="003860F8">
        <w:rPr>
          <w:rFonts w:eastAsia="Calibri"/>
          <w:sz w:val="26"/>
          <w:szCs w:val="26"/>
        </w:rPr>
        <w:t>ГИА</w:t>
      </w:r>
      <w:r w:rsidRPr="00667BFB">
        <w:rPr>
          <w:rFonts w:eastAsia="Calibri"/>
          <w:sz w:val="26"/>
          <w:szCs w:val="26"/>
        </w:rPr>
        <w:t>.</w:t>
      </w:r>
    </w:p>
    <w:p w:rsidR="00B1116E" w:rsidRPr="00667BFB" w:rsidRDefault="00B1116E" w:rsidP="00667BFB">
      <w:pPr>
        <w:widowControl w:val="0"/>
        <w:spacing w:line="276" w:lineRule="auto"/>
        <w:ind w:firstLine="709"/>
        <w:jc w:val="both"/>
        <w:rPr>
          <w:rFonts w:eastAsia="Calibri"/>
          <w:sz w:val="26"/>
          <w:szCs w:val="26"/>
        </w:rPr>
      </w:pPr>
      <w:r w:rsidRPr="00667BFB">
        <w:rPr>
          <w:rFonts w:eastAsia="Calibri"/>
          <w:sz w:val="26"/>
          <w:szCs w:val="26"/>
        </w:rPr>
        <w:t>При приеме на обучение по программам бакалавриата, программам специалитета поступающему может быть начислено за индивидуальные достижения не более 10 баллов суммарно.</w:t>
      </w:r>
    </w:p>
    <w:p w:rsidR="00B1116E" w:rsidRPr="00B1116E" w:rsidRDefault="00B1116E" w:rsidP="00667BFB">
      <w:pPr>
        <w:widowControl w:val="0"/>
        <w:spacing w:line="276" w:lineRule="auto"/>
        <w:ind w:firstLine="709"/>
        <w:jc w:val="both"/>
        <w:rPr>
          <w:rFonts w:eastAsia="Calibri"/>
          <w:sz w:val="26"/>
          <w:szCs w:val="26"/>
        </w:rPr>
      </w:pPr>
      <w:r w:rsidRPr="00B1116E">
        <w:rPr>
          <w:rFonts w:eastAsia="Calibri"/>
          <w:sz w:val="26"/>
          <w:szCs w:val="26"/>
        </w:rPr>
        <w:t>Перечень индивидуальных достижений, учитываемых при приеме на обучение по программам бакалавриата, программам специалитета при равенстве суммы конкурсных баллов, а также индивидуальных достижений, учитываемых при приеме на обучение по программам магистратуры, устанавливается организацией самостоятельно.</w:t>
      </w:r>
    </w:p>
    <w:p w:rsidR="00367117" w:rsidRPr="00667BFB" w:rsidRDefault="00B1116E" w:rsidP="00667BFB">
      <w:pPr>
        <w:widowControl w:val="0"/>
        <w:spacing w:line="276" w:lineRule="auto"/>
        <w:ind w:firstLine="709"/>
        <w:jc w:val="both"/>
        <w:rPr>
          <w:rFonts w:eastAsia="Calibri"/>
          <w:sz w:val="26"/>
          <w:szCs w:val="26"/>
        </w:rPr>
      </w:pPr>
      <w:r w:rsidRPr="00B1116E">
        <w:rPr>
          <w:rFonts w:eastAsia="Calibri"/>
          <w:sz w:val="26"/>
          <w:szCs w:val="26"/>
        </w:rPr>
        <w:t xml:space="preserve">Перечень учитываемых индивидуальных достижений и порядок их учета устанавливаются организацией в соответствии с пунктами 43 </w:t>
      </w:r>
      <w:r w:rsidR="00A81D0F">
        <w:rPr>
          <w:rFonts w:eastAsia="Calibri"/>
          <w:sz w:val="26"/>
          <w:szCs w:val="26"/>
        </w:rPr>
        <w:t>–</w:t>
      </w:r>
      <w:r w:rsidRPr="00B1116E">
        <w:rPr>
          <w:rFonts w:eastAsia="Calibri"/>
          <w:sz w:val="26"/>
          <w:szCs w:val="26"/>
        </w:rPr>
        <w:t xml:space="preserve"> 46 Порядка и </w:t>
      </w:r>
      <w:r w:rsidRPr="00B1116E">
        <w:rPr>
          <w:rFonts w:eastAsia="Calibri"/>
          <w:sz w:val="26"/>
          <w:szCs w:val="26"/>
        </w:rPr>
        <w:lastRenderedPageBreak/>
        <w:t>указываются в правилах приема, утвержденных организацией самостоятельно.</w:t>
      </w:r>
    </w:p>
    <w:p w:rsidR="00367117" w:rsidRPr="00667BFB" w:rsidRDefault="00C40B33" w:rsidP="00667BFB">
      <w:pPr>
        <w:pStyle w:val="2"/>
        <w:jc w:val="both"/>
        <w:rPr>
          <w:rFonts w:ascii="Times New Roman" w:hAnsi="Times New Roman"/>
          <w:i w:val="0"/>
          <w:sz w:val="26"/>
        </w:rPr>
      </w:pPr>
      <w:bookmarkStart w:id="14" w:name="_Toc462838933"/>
      <w:bookmarkStart w:id="15" w:name="_Toc463604892"/>
      <w:r w:rsidRPr="00667BFB">
        <w:rPr>
          <w:rFonts w:ascii="Times New Roman" w:hAnsi="Times New Roman"/>
          <w:i w:val="0"/>
        </w:rPr>
        <w:t xml:space="preserve">2. Порядок проведения итогового сочинения (изложения) в </w:t>
      </w:r>
      <w:bookmarkEnd w:id="14"/>
      <w:r w:rsidRPr="00667BFB">
        <w:rPr>
          <w:rFonts w:ascii="Times New Roman" w:hAnsi="Times New Roman"/>
          <w:i w:val="0"/>
        </w:rPr>
        <w:t>месте проведения итогового сочинения (изложения)</w:t>
      </w:r>
      <w:bookmarkEnd w:id="15"/>
    </w:p>
    <w:p w:rsidR="00C40B33" w:rsidRPr="00E212FA" w:rsidRDefault="00C40B33" w:rsidP="00667BFB">
      <w:pPr>
        <w:tabs>
          <w:tab w:val="left" w:pos="4305"/>
        </w:tabs>
        <w:spacing w:line="276" w:lineRule="auto"/>
        <w:ind w:firstLine="709"/>
        <w:jc w:val="both"/>
        <w:rPr>
          <w:sz w:val="26"/>
          <w:szCs w:val="26"/>
        </w:rPr>
      </w:pPr>
      <w:r w:rsidRPr="00E212FA">
        <w:rPr>
          <w:sz w:val="26"/>
          <w:szCs w:val="26"/>
        </w:rPr>
        <w:t>Вход участников итогового сочинения (изложения) в места проведения итогового сочинения (изложения) начинается с 09.00 по местному времени.</w:t>
      </w:r>
      <w:r>
        <w:rPr>
          <w:sz w:val="26"/>
          <w:szCs w:val="26"/>
        </w:rPr>
        <w:t xml:space="preserve"> </w:t>
      </w:r>
      <w:r w:rsidRPr="00E212FA">
        <w:rPr>
          <w:sz w:val="26"/>
          <w:szCs w:val="26"/>
        </w:rPr>
        <w:t>Участники итогового сочинения (изложения) рассаживаются за рабочие столы в учебном кабинете в произвольном порядке (по одному человеку за рабочий стол). Во время проведения итогового сочинения (изложения) в учебном кабинете присутств</w:t>
      </w:r>
      <w:r>
        <w:rPr>
          <w:sz w:val="26"/>
          <w:szCs w:val="26"/>
        </w:rPr>
        <w:t>уют</w:t>
      </w:r>
      <w:r w:rsidRPr="00E212FA">
        <w:rPr>
          <w:sz w:val="26"/>
          <w:szCs w:val="26"/>
        </w:rPr>
        <w:t xml:space="preserve"> не менее двух членов комиссии образовательной организации.</w:t>
      </w:r>
      <w:r w:rsidRPr="00E212FA">
        <w:rPr>
          <w:sz w:val="26"/>
          <w:szCs w:val="26"/>
        </w:rPr>
        <w:tab/>
      </w:r>
    </w:p>
    <w:p w:rsidR="00C40B33" w:rsidRDefault="00C40B33" w:rsidP="00667BFB">
      <w:pPr>
        <w:spacing w:line="276" w:lineRule="auto"/>
        <w:ind w:firstLine="709"/>
        <w:jc w:val="both"/>
        <w:rPr>
          <w:sz w:val="26"/>
          <w:szCs w:val="26"/>
        </w:rPr>
      </w:pPr>
      <w:r w:rsidRPr="00E212FA">
        <w:rPr>
          <w:sz w:val="26"/>
          <w:szCs w:val="26"/>
        </w:rPr>
        <w:t>Итоговое сочинение (изложение) начинается в 10.00 по местному времени.</w:t>
      </w:r>
      <w:r w:rsidRPr="00F26D49">
        <w:rPr>
          <w:sz w:val="26"/>
          <w:szCs w:val="26"/>
        </w:rPr>
        <w:t xml:space="preserve"> </w:t>
      </w:r>
    </w:p>
    <w:p w:rsidR="00C40B33" w:rsidRPr="00E212FA" w:rsidRDefault="00C40B33" w:rsidP="00667BFB">
      <w:pPr>
        <w:spacing w:line="276" w:lineRule="auto"/>
        <w:ind w:firstLine="709"/>
        <w:jc w:val="both"/>
        <w:rPr>
          <w:sz w:val="26"/>
          <w:szCs w:val="26"/>
        </w:rPr>
      </w:pPr>
      <w:r w:rsidRPr="000F3153">
        <w:rPr>
          <w:sz w:val="26"/>
          <w:szCs w:val="26"/>
        </w:rPr>
        <w:t xml:space="preserve">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образовательной организации по проведению сочинения (изложения) предоставляют необходимую информацию для заполнения регистрационных полей бланков сочинения (изложения). </w:t>
      </w:r>
    </w:p>
    <w:p w:rsidR="00C40B33" w:rsidRDefault="00C40B33" w:rsidP="00667BFB">
      <w:pPr>
        <w:widowControl w:val="0"/>
        <w:spacing w:line="276" w:lineRule="auto"/>
        <w:ind w:firstLine="709"/>
        <w:contextualSpacing/>
        <w:jc w:val="both"/>
        <w:rPr>
          <w:sz w:val="26"/>
          <w:szCs w:val="26"/>
        </w:rPr>
      </w:pPr>
      <w:r w:rsidRPr="00C40B33">
        <w:rPr>
          <w:sz w:val="26"/>
          <w:szCs w:val="26"/>
        </w:rPr>
        <w:t xml:space="preserve">До начала проведения итогового сочинения (изложения) члены комиссии образовательной организации по проведению итогового сочинения (изложения) проводят инструктаж участников. </w:t>
      </w:r>
    </w:p>
    <w:p w:rsidR="00C40B33" w:rsidRDefault="00C40B33" w:rsidP="00667BFB">
      <w:pPr>
        <w:pStyle w:val="a7"/>
        <w:widowControl w:val="0"/>
        <w:tabs>
          <w:tab w:val="left" w:pos="709"/>
        </w:tabs>
        <w:spacing w:line="276" w:lineRule="auto"/>
        <w:ind w:left="0" w:firstLine="709"/>
        <w:jc w:val="both"/>
        <w:rPr>
          <w:sz w:val="26"/>
          <w:szCs w:val="26"/>
        </w:rPr>
      </w:pPr>
      <w:r w:rsidRPr="000F36EC">
        <w:rPr>
          <w:sz w:val="26"/>
          <w:szCs w:val="26"/>
        </w:rPr>
        <w:t xml:space="preserve">Инструктаж состоит из двух частей. Первая часть инструктажа проводится </w:t>
      </w:r>
      <w:r>
        <w:rPr>
          <w:sz w:val="26"/>
          <w:szCs w:val="26"/>
        </w:rPr>
        <w:t>до 10.00</w:t>
      </w:r>
      <w:r w:rsidRPr="000F36EC">
        <w:rPr>
          <w:sz w:val="26"/>
          <w:szCs w:val="26"/>
        </w:rPr>
        <w:t xml:space="preserve"> по местному времени и включает в себя информирование участников о порядке проведения итогового сочинения (изложения), </w:t>
      </w:r>
      <w:r>
        <w:rPr>
          <w:sz w:val="26"/>
          <w:szCs w:val="26"/>
        </w:rPr>
        <w:t>продолжительности написания</w:t>
      </w:r>
      <w:r w:rsidRPr="000F36EC">
        <w:rPr>
          <w:sz w:val="26"/>
          <w:szCs w:val="26"/>
        </w:rPr>
        <w:t xml:space="preserve">  итогового сочинения (изложения), о времени и месте ознакомления с результатами итогового сочинения (изложения), а также о том, что записи на черновиках не обрабатываются и не проверяются. </w:t>
      </w:r>
    </w:p>
    <w:p w:rsidR="00C40B33" w:rsidRPr="000F36EC" w:rsidRDefault="00C40B33" w:rsidP="00667BFB">
      <w:pPr>
        <w:pStyle w:val="a7"/>
        <w:widowControl w:val="0"/>
        <w:tabs>
          <w:tab w:val="left" w:pos="709"/>
        </w:tabs>
        <w:spacing w:line="276" w:lineRule="auto"/>
        <w:ind w:left="0" w:firstLine="709"/>
        <w:jc w:val="both"/>
        <w:rPr>
          <w:sz w:val="26"/>
          <w:szCs w:val="26"/>
        </w:rPr>
      </w:pPr>
      <w:r w:rsidRPr="000F36EC">
        <w:rPr>
          <w:sz w:val="26"/>
          <w:szCs w:val="26"/>
        </w:rPr>
        <w:t>Члены комиссии образовательной организации по проведению итогового сочинения (изложения) выдают участникам итогового сочинения (изложения) бланки регистрации, бланк</w:t>
      </w:r>
      <w:r>
        <w:rPr>
          <w:sz w:val="26"/>
          <w:szCs w:val="26"/>
        </w:rPr>
        <w:t>и</w:t>
      </w:r>
      <w:r w:rsidRPr="000F36EC">
        <w:rPr>
          <w:sz w:val="26"/>
          <w:szCs w:val="26"/>
        </w:rPr>
        <w:t xml:space="preserve"> записи, дополнительные бланки записи (при необходимости) для </w:t>
      </w:r>
      <w:r>
        <w:rPr>
          <w:sz w:val="26"/>
          <w:szCs w:val="26"/>
        </w:rPr>
        <w:t>написания</w:t>
      </w:r>
      <w:r w:rsidRPr="000F36EC">
        <w:rPr>
          <w:sz w:val="26"/>
          <w:szCs w:val="26"/>
        </w:rPr>
        <w:t xml:space="preserve"> итогового сочинения (изложения), черновики, орфографические словари (орфографические и толковые словари для участников итогового изложения), инструкции для участников итогового сочинения (изложения)</w:t>
      </w:r>
      <w:r w:rsidRPr="00667BFB">
        <w:rPr>
          <w:sz w:val="26"/>
          <w:szCs w:val="26"/>
        </w:rPr>
        <w:t>.</w:t>
      </w:r>
    </w:p>
    <w:p w:rsidR="00C40B33" w:rsidRPr="00C40B33" w:rsidRDefault="00C40B33" w:rsidP="00667BFB">
      <w:pPr>
        <w:widowControl w:val="0"/>
        <w:spacing w:line="276" w:lineRule="auto"/>
        <w:ind w:firstLine="709"/>
        <w:contextualSpacing/>
        <w:jc w:val="both"/>
        <w:rPr>
          <w:sz w:val="26"/>
          <w:szCs w:val="26"/>
        </w:rPr>
      </w:pPr>
      <w:r w:rsidRPr="00C40B33">
        <w:rPr>
          <w:sz w:val="26"/>
          <w:szCs w:val="26"/>
        </w:rPr>
        <w:t xml:space="preserve">Начиная с 09.45 по местному времени член комиссии образовательной организации принимает у руководителя темы сочинения (тексты изложения). При проведении второй части инструктажа, которая начинается не ранее 10.00 по местному времени, члены комиссии образовательной организации по проведению итогового сочинения (изложения) должны ознакомить участников итогового сочинения (изложения) с темами итогового сочинения (текстами изложения) в порядке, определенном руководителем комиссии образовательной организации. </w:t>
      </w:r>
    </w:p>
    <w:p w:rsidR="00C40B33" w:rsidRPr="00C40B33" w:rsidRDefault="00C40B33" w:rsidP="00667BFB">
      <w:pPr>
        <w:widowControl w:val="0"/>
        <w:spacing w:line="276" w:lineRule="auto"/>
        <w:ind w:firstLine="709"/>
        <w:contextualSpacing/>
        <w:jc w:val="both"/>
        <w:rPr>
          <w:sz w:val="26"/>
          <w:szCs w:val="26"/>
        </w:rPr>
      </w:pPr>
      <w:r w:rsidRPr="00C40B33">
        <w:rPr>
          <w:sz w:val="26"/>
          <w:szCs w:val="26"/>
        </w:rPr>
        <w:t xml:space="preserve">По указанию членов комиссии образовательной организации по проведению итогового сочинения (изложения) участники итогового сочинения (изложения) </w:t>
      </w:r>
      <w:r w:rsidRPr="00C40B33">
        <w:rPr>
          <w:sz w:val="26"/>
          <w:szCs w:val="26"/>
        </w:rPr>
        <w:lastRenderedPageBreak/>
        <w:t>заполняют регистрационные поля бланков, указывают номер темы итогово</w:t>
      </w:r>
      <w:r>
        <w:rPr>
          <w:sz w:val="26"/>
          <w:szCs w:val="26"/>
        </w:rPr>
        <w:t>го сочинения (текста изложения)</w:t>
      </w:r>
      <w:r>
        <w:rPr>
          <w:rStyle w:val="ab"/>
          <w:sz w:val="26"/>
          <w:szCs w:val="26"/>
        </w:rPr>
        <w:footnoteReference w:id="1"/>
      </w:r>
      <w:r w:rsidRPr="00C40B33">
        <w:rPr>
          <w:sz w:val="26"/>
          <w:szCs w:val="26"/>
        </w:rPr>
        <w:t>. В бланке записи участники итогового сочинения (изложения) переписывают название выбранной ими темы сочинения (текста изложения).</w:t>
      </w:r>
    </w:p>
    <w:p w:rsidR="00C40B33" w:rsidRPr="00C40B33" w:rsidRDefault="00C40B33" w:rsidP="00667BFB">
      <w:pPr>
        <w:widowControl w:val="0"/>
        <w:spacing w:line="276" w:lineRule="auto"/>
        <w:ind w:firstLine="709"/>
        <w:contextualSpacing/>
        <w:jc w:val="both"/>
        <w:rPr>
          <w:sz w:val="26"/>
          <w:szCs w:val="26"/>
        </w:rPr>
      </w:pPr>
      <w:r w:rsidRPr="00C40B33">
        <w:rPr>
          <w:sz w:val="26"/>
          <w:szCs w:val="26"/>
        </w:rPr>
        <w:t>Члены комиссии проверяют правильность заполнения участниками итогового сочинения (изложения) регистрационных полей бланков.</w:t>
      </w:r>
    </w:p>
    <w:p w:rsidR="00C40B33" w:rsidRPr="000F36EC" w:rsidRDefault="00C40B33" w:rsidP="00667BFB">
      <w:pPr>
        <w:pStyle w:val="a7"/>
        <w:widowControl w:val="0"/>
        <w:spacing w:line="276" w:lineRule="auto"/>
        <w:ind w:left="0" w:firstLine="709"/>
        <w:jc w:val="both"/>
        <w:rPr>
          <w:sz w:val="26"/>
          <w:szCs w:val="26"/>
        </w:rPr>
      </w:pPr>
      <w:r w:rsidRPr="000F36EC">
        <w:rPr>
          <w:sz w:val="26"/>
          <w:szCs w:val="26"/>
        </w:rPr>
        <w:t>После проведения второй части инструктажа члены комиссии образовательной организации по проведению итогового сочинения (изложения) объявляют начало, продолжительность</w:t>
      </w:r>
      <w:r w:rsidRPr="000F36EC">
        <w:rPr>
          <w:rStyle w:val="ab"/>
          <w:sz w:val="26"/>
          <w:szCs w:val="26"/>
        </w:rPr>
        <w:footnoteReference w:id="2"/>
      </w:r>
      <w:r>
        <w:rPr>
          <w:sz w:val="26"/>
          <w:szCs w:val="26"/>
        </w:rPr>
        <w:t xml:space="preserve"> и время окончания написания </w:t>
      </w:r>
      <w:r w:rsidRPr="000F36EC">
        <w:rPr>
          <w:sz w:val="26"/>
          <w:szCs w:val="26"/>
        </w:rPr>
        <w:t xml:space="preserve">итогового сочинения (изложения) и фиксируют их на доске (информационном стенде), после чего участники итогового сочинения (изложения) приступают к </w:t>
      </w:r>
      <w:r>
        <w:rPr>
          <w:sz w:val="26"/>
          <w:szCs w:val="26"/>
        </w:rPr>
        <w:t>написанию</w:t>
      </w:r>
      <w:r w:rsidRPr="000F36EC">
        <w:rPr>
          <w:sz w:val="26"/>
          <w:szCs w:val="26"/>
        </w:rPr>
        <w:t xml:space="preserve"> итогового сочинения (изложения). </w:t>
      </w:r>
    </w:p>
    <w:p w:rsidR="00C40B33" w:rsidRDefault="00C40B33" w:rsidP="00667BFB">
      <w:pPr>
        <w:pStyle w:val="a7"/>
        <w:widowControl w:val="0"/>
        <w:spacing w:line="276" w:lineRule="auto"/>
        <w:ind w:left="0" w:firstLine="709"/>
        <w:jc w:val="both"/>
        <w:rPr>
          <w:sz w:val="26"/>
          <w:szCs w:val="26"/>
        </w:rPr>
      </w:pPr>
      <w:r w:rsidRPr="000F36EC">
        <w:rPr>
          <w:sz w:val="26"/>
          <w:szCs w:val="26"/>
        </w:rPr>
        <w:t xml:space="preserve">В случае нехватки места в бланке записи для </w:t>
      </w:r>
      <w:r>
        <w:rPr>
          <w:sz w:val="26"/>
          <w:szCs w:val="26"/>
        </w:rPr>
        <w:t>написания</w:t>
      </w:r>
      <w:r w:rsidRPr="000F36EC">
        <w:rPr>
          <w:sz w:val="26"/>
          <w:szCs w:val="26"/>
        </w:rPr>
        <w:t xml:space="preserve"> </w:t>
      </w:r>
      <w:r>
        <w:rPr>
          <w:sz w:val="26"/>
          <w:szCs w:val="26"/>
        </w:rPr>
        <w:t>итогового сочинения (изложения)</w:t>
      </w:r>
      <w:r w:rsidRPr="000F36EC">
        <w:rPr>
          <w:sz w:val="26"/>
          <w:szCs w:val="26"/>
        </w:rPr>
        <w:t xml:space="preserve"> по запросу участника итогового сочинения (изложения) члены комиссии образовательной организации по проведению итогового сочинения (изложения) выдают ему дополнительный бланк записи. По мере необходимости участникам итогового сочинения (изложения) выдаются черновики.</w:t>
      </w:r>
    </w:p>
    <w:p w:rsidR="00C40B33" w:rsidRPr="000F36EC" w:rsidRDefault="00C40B33" w:rsidP="00667BFB">
      <w:pPr>
        <w:pStyle w:val="a7"/>
        <w:widowControl w:val="0"/>
        <w:spacing w:line="276" w:lineRule="auto"/>
        <w:ind w:left="0" w:firstLine="709"/>
        <w:jc w:val="both"/>
        <w:rPr>
          <w:sz w:val="26"/>
          <w:szCs w:val="26"/>
        </w:rPr>
      </w:pPr>
      <w:r w:rsidRPr="000F36EC">
        <w:rPr>
          <w:sz w:val="26"/>
          <w:szCs w:val="26"/>
        </w:rPr>
        <w:t>Во время проведения итогового сочинения (изложения) на рабочем столе участников итогового сочинения (изложения), помимо бланка регистрации и бланков записи (дополнительного бланка записи), находятся:</w:t>
      </w:r>
    </w:p>
    <w:p w:rsidR="00C40B33" w:rsidRPr="000F36EC" w:rsidRDefault="00C40B33" w:rsidP="00667BFB">
      <w:pPr>
        <w:pStyle w:val="a7"/>
        <w:widowControl w:val="0"/>
        <w:spacing w:line="276" w:lineRule="auto"/>
        <w:ind w:left="0" w:firstLine="709"/>
        <w:jc w:val="both"/>
        <w:rPr>
          <w:sz w:val="26"/>
          <w:szCs w:val="26"/>
        </w:rPr>
      </w:pPr>
      <w:r w:rsidRPr="000F36EC">
        <w:rPr>
          <w:sz w:val="26"/>
          <w:szCs w:val="26"/>
        </w:rPr>
        <w:t>ручка  (</w:t>
      </w:r>
      <w:proofErr w:type="spellStart"/>
      <w:r w:rsidRPr="000F36EC">
        <w:rPr>
          <w:sz w:val="26"/>
          <w:szCs w:val="26"/>
        </w:rPr>
        <w:t>гелевая</w:t>
      </w:r>
      <w:proofErr w:type="spellEnd"/>
      <w:r w:rsidRPr="008728A8">
        <w:rPr>
          <w:sz w:val="26"/>
          <w:szCs w:val="26"/>
        </w:rPr>
        <w:t xml:space="preserve"> </w:t>
      </w:r>
      <w:r>
        <w:rPr>
          <w:sz w:val="26"/>
          <w:szCs w:val="26"/>
        </w:rPr>
        <w:t>или</w:t>
      </w:r>
      <w:r w:rsidRPr="000F36EC">
        <w:rPr>
          <w:sz w:val="26"/>
          <w:szCs w:val="26"/>
        </w:rPr>
        <w:t xml:space="preserve"> капиллярная с чернилами черного цвета);</w:t>
      </w:r>
    </w:p>
    <w:p w:rsidR="00C40B33" w:rsidRPr="000F36EC" w:rsidRDefault="00C40B33" w:rsidP="00667BFB">
      <w:pPr>
        <w:pStyle w:val="a7"/>
        <w:widowControl w:val="0"/>
        <w:spacing w:line="276" w:lineRule="auto"/>
        <w:ind w:left="0" w:firstLine="709"/>
        <w:jc w:val="both"/>
        <w:rPr>
          <w:sz w:val="26"/>
          <w:szCs w:val="26"/>
        </w:rPr>
      </w:pPr>
      <w:r w:rsidRPr="000F36EC">
        <w:rPr>
          <w:sz w:val="26"/>
          <w:szCs w:val="26"/>
        </w:rPr>
        <w:t>документ, удостоверяющий личность;</w:t>
      </w:r>
    </w:p>
    <w:p w:rsidR="00C40B33" w:rsidRPr="000F36EC" w:rsidRDefault="00C40B33" w:rsidP="00667BFB">
      <w:pPr>
        <w:pStyle w:val="a7"/>
        <w:widowControl w:val="0"/>
        <w:spacing w:line="276" w:lineRule="auto"/>
        <w:ind w:left="0" w:firstLine="709"/>
        <w:jc w:val="both"/>
        <w:rPr>
          <w:sz w:val="26"/>
          <w:szCs w:val="26"/>
        </w:rPr>
      </w:pPr>
      <w:r w:rsidRPr="000F36EC">
        <w:rPr>
          <w:sz w:val="26"/>
          <w:szCs w:val="26"/>
        </w:rPr>
        <w:t>лекарства и питание (при необходимости);</w:t>
      </w:r>
    </w:p>
    <w:p w:rsidR="00C40B33" w:rsidRPr="000F36EC" w:rsidRDefault="00C40B33" w:rsidP="00667BFB">
      <w:pPr>
        <w:pStyle w:val="a7"/>
        <w:widowControl w:val="0"/>
        <w:spacing w:line="276" w:lineRule="auto"/>
        <w:ind w:left="0" w:firstLine="709"/>
        <w:jc w:val="both"/>
        <w:rPr>
          <w:sz w:val="26"/>
          <w:szCs w:val="26"/>
        </w:rPr>
      </w:pPr>
      <w:r w:rsidRPr="000F36EC">
        <w:rPr>
          <w:sz w:val="26"/>
          <w:szCs w:val="26"/>
        </w:rPr>
        <w:t>орфографический словарь для участников итогового сочинения (орфографический и толковый словари для участников итогового изложения), выда</w:t>
      </w:r>
      <w:r>
        <w:rPr>
          <w:sz w:val="26"/>
          <w:szCs w:val="26"/>
        </w:rPr>
        <w:t>ваемый</w:t>
      </w:r>
      <w:r w:rsidRPr="000F36EC">
        <w:rPr>
          <w:sz w:val="26"/>
          <w:szCs w:val="26"/>
        </w:rPr>
        <w:t xml:space="preserve"> членами комиссии образовательной организации по проведению итогового сочинения (изложения);</w:t>
      </w:r>
    </w:p>
    <w:p w:rsidR="00C40B33" w:rsidRDefault="00C40B33" w:rsidP="00C40B33">
      <w:pPr>
        <w:widowControl w:val="0"/>
        <w:spacing w:line="276" w:lineRule="auto"/>
        <w:ind w:firstLine="709"/>
        <w:jc w:val="both"/>
        <w:rPr>
          <w:sz w:val="26"/>
          <w:szCs w:val="26"/>
        </w:rPr>
      </w:pPr>
      <w:r w:rsidRPr="000F36EC">
        <w:rPr>
          <w:sz w:val="26"/>
          <w:szCs w:val="26"/>
        </w:rPr>
        <w:t>инструкция для участник</w:t>
      </w:r>
      <w:r>
        <w:rPr>
          <w:sz w:val="26"/>
          <w:szCs w:val="26"/>
        </w:rPr>
        <w:t>а</w:t>
      </w:r>
      <w:r w:rsidRPr="000F36EC">
        <w:rPr>
          <w:sz w:val="26"/>
          <w:szCs w:val="26"/>
        </w:rPr>
        <w:t xml:space="preserve"> </w:t>
      </w:r>
      <w:r>
        <w:rPr>
          <w:sz w:val="26"/>
          <w:szCs w:val="26"/>
        </w:rPr>
        <w:t>итогового сочинения (изложения);</w:t>
      </w:r>
    </w:p>
    <w:p w:rsidR="00C40B33" w:rsidRDefault="00C40B33" w:rsidP="00C40B33">
      <w:pPr>
        <w:widowControl w:val="0"/>
        <w:spacing w:line="276" w:lineRule="auto"/>
        <w:ind w:firstLine="709"/>
        <w:jc w:val="both"/>
        <w:rPr>
          <w:sz w:val="26"/>
          <w:szCs w:val="26"/>
        </w:rPr>
      </w:pPr>
      <w:r w:rsidRPr="008B39F0">
        <w:rPr>
          <w:sz w:val="26"/>
          <w:szCs w:val="26"/>
        </w:rPr>
        <w:t>черновики</w:t>
      </w:r>
      <w:r>
        <w:rPr>
          <w:sz w:val="26"/>
          <w:szCs w:val="26"/>
        </w:rPr>
        <w:t>;</w:t>
      </w:r>
    </w:p>
    <w:p w:rsidR="00C40B33" w:rsidRDefault="00C40B33" w:rsidP="00C40B33">
      <w:pPr>
        <w:pStyle w:val="a7"/>
        <w:spacing w:line="276" w:lineRule="auto"/>
        <w:ind w:left="0" w:firstLine="709"/>
        <w:jc w:val="both"/>
        <w:rPr>
          <w:sz w:val="26"/>
          <w:szCs w:val="26"/>
        </w:rPr>
      </w:pPr>
      <w:r w:rsidRPr="00DF67C3">
        <w:rPr>
          <w:sz w:val="26"/>
          <w:szCs w:val="26"/>
        </w:rPr>
        <w:t>специальные технические средства (для участников с О</w:t>
      </w:r>
      <w:r>
        <w:rPr>
          <w:sz w:val="26"/>
          <w:szCs w:val="26"/>
        </w:rPr>
        <w:t>ВЗ, детей-инвалидов, инвалидов).</w:t>
      </w:r>
    </w:p>
    <w:p w:rsidR="00C40B33" w:rsidRDefault="00C40B33" w:rsidP="00C40B33">
      <w:pPr>
        <w:pStyle w:val="a7"/>
        <w:spacing w:line="276" w:lineRule="auto"/>
        <w:ind w:left="0" w:firstLine="709"/>
        <w:jc w:val="both"/>
        <w:rPr>
          <w:sz w:val="26"/>
          <w:szCs w:val="26"/>
        </w:rPr>
      </w:pPr>
      <w:r w:rsidRPr="009026D2">
        <w:rPr>
          <w:sz w:val="26"/>
          <w:szCs w:val="26"/>
        </w:rPr>
        <w:t xml:space="preserve">Во время проведения итогового сочинения (изложения) участникам итогового сочинения (изложения) </w:t>
      </w:r>
      <w:r w:rsidRPr="009026D2">
        <w:rPr>
          <w:b/>
          <w:sz w:val="26"/>
          <w:szCs w:val="26"/>
        </w:rPr>
        <w:t>запрещено</w:t>
      </w:r>
      <w:r w:rsidRPr="009026D2">
        <w:rPr>
          <w:sz w:val="26"/>
          <w:szCs w:val="26"/>
        </w:rPr>
        <w:t xml:space="preserve">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w:t>
      </w:r>
      <w:r w:rsidRPr="009026D2">
        <w:rPr>
          <w:sz w:val="26"/>
          <w:szCs w:val="26"/>
        </w:rPr>
        <w:lastRenderedPageBreak/>
        <w:t>пользоваться текстами литературного материала (художественные произведения, дневники, мемуары, публицистика, другие литературные источники).</w:t>
      </w:r>
    </w:p>
    <w:p w:rsidR="00C40B33" w:rsidRDefault="00C40B33" w:rsidP="00667BFB">
      <w:pPr>
        <w:pStyle w:val="a7"/>
        <w:spacing w:line="276" w:lineRule="auto"/>
        <w:ind w:left="0" w:firstLine="709"/>
        <w:jc w:val="both"/>
        <w:rPr>
          <w:sz w:val="26"/>
          <w:szCs w:val="26"/>
        </w:rPr>
      </w:pPr>
      <w:r w:rsidRPr="00CC7DC1">
        <w:rPr>
          <w:sz w:val="26"/>
          <w:szCs w:val="26"/>
        </w:rPr>
        <w:t xml:space="preserve">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место проведения итогового сочинения (изложения). Члены комиссии образовательной организации по проведению итогового сочинения (изложения) </w:t>
      </w:r>
      <w:r>
        <w:rPr>
          <w:sz w:val="26"/>
          <w:szCs w:val="26"/>
        </w:rPr>
        <w:t>составляют</w:t>
      </w:r>
      <w:r w:rsidRPr="00CC7DC1">
        <w:rPr>
          <w:sz w:val="26"/>
          <w:szCs w:val="26"/>
        </w:rPr>
        <w:t xml:space="preserve"> «Акт о досрочном завершении написания </w:t>
      </w:r>
      <w:r>
        <w:rPr>
          <w:sz w:val="26"/>
          <w:szCs w:val="26"/>
        </w:rPr>
        <w:t>итогового сочинения (изложения)</w:t>
      </w:r>
      <w:r w:rsidRPr="00CC7DC1">
        <w:rPr>
          <w:sz w:val="26"/>
          <w:szCs w:val="26"/>
        </w:rPr>
        <w:t xml:space="preserve"> по уважительным причинам»</w:t>
      </w:r>
      <w:r>
        <w:rPr>
          <w:sz w:val="26"/>
          <w:szCs w:val="26"/>
        </w:rPr>
        <w:t xml:space="preserve">. </w:t>
      </w:r>
    </w:p>
    <w:p w:rsidR="00C40B33" w:rsidRDefault="00C40B33" w:rsidP="00667BFB">
      <w:pPr>
        <w:pStyle w:val="a7"/>
        <w:widowControl w:val="0"/>
        <w:spacing w:line="276" w:lineRule="auto"/>
        <w:ind w:left="0" w:firstLine="709"/>
        <w:jc w:val="both"/>
        <w:rPr>
          <w:sz w:val="26"/>
          <w:szCs w:val="26"/>
        </w:rPr>
      </w:pPr>
      <w:r w:rsidRPr="000F36EC">
        <w:rPr>
          <w:sz w:val="26"/>
          <w:szCs w:val="26"/>
        </w:rPr>
        <w:t xml:space="preserve">За 30 минут и за 5 минут до окончания итогового сочинения (изложения) члены комиссии образовательной организации по проведению итогового сочинения (изложения) сообщают участникам итогового сочинения (изложения) о скором завершении </w:t>
      </w:r>
      <w:r>
        <w:rPr>
          <w:sz w:val="26"/>
          <w:szCs w:val="26"/>
        </w:rPr>
        <w:t>написания</w:t>
      </w:r>
      <w:r w:rsidRPr="000F36EC">
        <w:rPr>
          <w:sz w:val="26"/>
          <w:szCs w:val="26"/>
        </w:rPr>
        <w:t xml:space="preserve"> итогового сочинения (изложения) и о необходимости перенести написанные сочинения (изложения) из черновиков в бланки записи.</w:t>
      </w:r>
    </w:p>
    <w:p w:rsidR="00C40B33" w:rsidRPr="00667BFB" w:rsidRDefault="00C40B33" w:rsidP="00667BFB">
      <w:pPr>
        <w:pStyle w:val="a7"/>
        <w:widowControl w:val="0"/>
        <w:spacing w:line="276" w:lineRule="auto"/>
        <w:ind w:left="0" w:firstLine="709"/>
        <w:jc w:val="both"/>
        <w:rPr>
          <w:sz w:val="26"/>
          <w:szCs w:val="26"/>
        </w:rPr>
      </w:pPr>
      <w:r w:rsidRPr="00667BFB">
        <w:rPr>
          <w:sz w:val="26"/>
          <w:szCs w:val="26"/>
        </w:rPr>
        <w:t>Участники итогового сочинения (изложения), досрочно завершившие написание итогового сочинения (изложения), сдают бланки регистрации, бланки записи (дополнительные бланки записи), черновики и покидают образовательную организацию (место проведения итогового сочинения (изложения)</w:t>
      </w:r>
      <w:r w:rsidR="00A81D0F">
        <w:rPr>
          <w:sz w:val="26"/>
          <w:szCs w:val="26"/>
        </w:rPr>
        <w:t>)</w:t>
      </w:r>
      <w:r w:rsidRPr="00667BFB">
        <w:rPr>
          <w:sz w:val="26"/>
          <w:szCs w:val="26"/>
        </w:rPr>
        <w:t>, не дожидаясь окончания итогового сочинения (изложения).</w:t>
      </w:r>
    </w:p>
    <w:p w:rsidR="00C40B33" w:rsidRDefault="00C40B33" w:rsidP="00C40B33">
      <w:pPr>
        <w:pStyle w:val="a7"/>
        <w:widowControl w:val="0"/>
        <w:spacing w:line="276" w:lineRule="auto"/>
        <w:ind w:left="0" w:firstLine="709"/>
        <w:jc w:val="both"/>
        <w:rPr>
          <w:sz w:val="26"/>
          <w:szCs w:val="26"/>
        </w:rPr>
      </w:pPr>
      <w:r w:rsidRPr="000F36EC">
        <w:rPr>
          <w:sz w:val="26"/>
          <w:szCs w:val="26"/>
        </w:rPr>
        <w:t xml:space="preserve">По истечении времени </w:t>
      </w:r>
      <w:r>
        <w:rPr>
          <w:sz w:val="26"/>
          <w:szCs w:val="26"/>
        </w:rPr>
        <w:t>написания</w:t>
      </w:r>
      <w:r w:rsidRPr="000F36EC">
        <w:rPr>
          <w:sz w:val="26"/>
          <w:szCs w:val="26"/>
        </w:rPr>
        <w:t xml:space="preserve"> итогового сочинения (изложения) члены комиссии образовательной организации по проведению итогового сочинения (изложения) объявляют об окончании </w:t>
      </w:r>
      <w:r>
        <w:rPr>
          <w:sz w:val="26"/>
          <w:szCs w:val="26"/>
        </w:rPr>
        <w:t>написания</w:t>
      </w:r>
      <w:r w:rsidRPr="000F36EC">
        <w:rPr>
          <w:sz w:val="26"/>
          <w:szCs w:val="26"/>
        </w:rPr>
        <w:t xml:space="preserve"> итогового сочинения (изложения) и собирают у  участников итогового сочинения (изложения)</w:t>
      </w:r>
      <w:r>
        <w:rPr>
          <w:sz w:val="26"/>
          <w:szCs w:val="26"/>
        </w:rPr>
        <w:t xml:space="preserve"> </w:t>
      </w:r>
      <w:r w:rsidRPr="000F36EC">
        <w:rPr>
          <w:sz w:val="26"/>
          <w:szCs w:val="26"/>
        </w:rPr>
        <w:t>бланки регистрации, бланки записи</w:t>
      </w:r>
      <w:r w:rsidRPr="00CC7DC1">
        <w:t xml:space="preserve"> </w:t>
      </w:r>
      <w:r>
        <w:t>(</w:t>
      </w:r>
      <w:r w:rsidRPr="00CC7DC1">
        <w:rPr>
          <w:sz w:val="26"/>
          <w:szCs w:val="26"/>
        </w:rPr>
        <w:t>дополнительные бланки записи)</w:t>
      </w:r>
      <w:r w:rsidRPr="000F36EC">
        <w:rPr>
          <w:sz w:val="26"/>
          <w:szCs w:val="26"/>
        </w:rPr>
        <w:t xml:space="preserve">, черновики. </w:t>
      </w:r>
    </w:p>
    <w:p w:rsidR="00C40B33" w:rsidRDefault="00C40B33" w:rsidP="00667BFB">
      <w:pPr>
        <w:pStyle w:val="a7"/>
        <w:widowControl w:val="0"/>
        <w:spacing w:line="276" w:lineRule="auto"/>
        <w:ind w:left="0" w:firstLine="709"/>
        <w:jc w:val="both"/>
        <w:rPr>
          <w:sz w:val="26"/>
          <w:szCs w:val="26"/>
        </w:rPr>
      </w:pPr>
      <w:r w:rsidRPr="000F36EC">
        <w:rPr>
          <w:sz w:val="26"/>
          <w:szCs w:val="26"/>
        </w:rPr>
        <w:t>Члены комиссии ставят «Z» на полях бланков записи, оставшихся незаполненными (в том числе и на его оборотной стороне), а также в выданных дополнительных бланках записи.</w:t>
      </w:r>
    </w:p>
    <w:p w:rsidR="00C40B33" w:rsidRDefault="00C40B33" w:rsidP="00667BFB">
      <w:pPr>
        <w:pStyle w:val="a7"/>
        <w:widowControl w:val="0"/>
        <w:spacing w:line="276" w:lineRule="auto"/>
        <w:ind w:left="0" w:firstLine="709"/>
        <w:jc w:val="both"/>
        <w:rPr>
          <w:sz w:val="26"/>
          <w:szCs w:val="26"/>
        </w:rPr>
      </w:pPr>
      <w:r w:rsidRPr="00667BFB">
        <w:rPr>
          <w:sz w:val="26"/>
          <w:szCs w:val="26"/>
        </w:rPr>
        <w:t>В бланках регистрации участников итогового сочинения (изложения) члены комиссии заполняют поле «Количество бланков записи». В указанное поле вписывается то количество бланков записи, включая дополнительные бланки записи              (в случае если такие выдавались по запросу участника), которое было использовано участником.</w:t>
      </w:r>
    </w:p>
    <w:p w:rsidR="00C40B33" w:rsidRPr="00667BFB" w:rsidRDefault="00C40B33" w:rsidP="00667BFB">
      <w:pPr>
        <w:pStyle w:val="a7"/>
        <w:widowControl w:val="0"/>
        <w:spacing w:line="276" w:lineRule="auto"/>
        <w:ind w:left="0" w:firstLine="709"/>
        <w:jc w:val="both"/>
        <w:rPr>
          <w:sz w:val="26"/>
          <w:szCs w:val="26"/>
        </w:rPr>
      </w:pPr>
      <w:r w:rsidRPr="00667BFB">
        <w:rPr>
          <w:sz w:val="26"/>
          <w:szCs w:val="26"/>
        </w:rPr>
        <w:t>Члены комиссии заполняют соответствующие отчетные формы. В свою очередь, участник проверяет данные, внесенные в форму «Ведомость проведения итогового сочинения (изложения) в учебном кабинете ОО (месте проведения)», и подтверждает их личной подписью.</w:t>
      </w:r>
    </w:p>
    <w:p w:rsidR="00C40B33" w:rsidRPr="00691B77" w:rsidRDefault="00C40B33" w:rsidP="00691B77">
      <w:pPr>
        <w:pStyle w:val="2"/>
        <w:jc w:val="both"/>
        <w:rPr>
          <w:rFonts w:ascii="Times New Roman" w:hAnsi="Times New Roman"/>
          <w:i w:val="0"/>
        </w:rPr>
      </w:pPr>
      <w:bookmarkStart w:id="16" w:name="_Toc462838936"/>
      <w:bookmarkStart w:id="17" w:name="_Toc463604893"/>
      <w:r w:rsidRPr="00667BFB">
        <w:rPr>
          <w:rFonts w:ascii="Times New Roman" w:hAnsi="Times New Roman"/>
          <w:i w:val="0"/>
        </w:rPr>
        <w:t xml:space="preserve">3. </w:t>
      </w:r>
      <w:bookmarkStart w:id="18" w:name="_Toc462306383"/>
      <w:r w:rsidRPr="00667BFB">
        <w:rPr>
          <w:rFonts w:ascii="Times New Roman" w:hAnsi="Times New Roman"/>
          <w:i w:val="0"/>
        </w:rPr>
        <w:t>Особенности организации и проведения итогового сочинения (изложения) для лиц с ограниченными возможностями здоровья (ОВЗ), детей-инвалидов и инвалидов</w:t>
      </w:r>
      <w:bookmarkEnd w:id="16"/>
      <w:bookmarkEnd w:id="17"/>
      <w:bookmarkEnd w:id="18"/>
    </w:p>
    <w:p w:rsidR="00C40B33" w:rsidRPr="005A3D54" w:rsidRDefault="00C40B33" w:rsidP="00691B77">
      <w:pPr>
        <w:widowControl w:val="0"/>
        <w:tabs>
          <w:tab w:val="left" w:pos="709"/>
        </w:tabs>
        <w:spacing w:line="276" w:lineRule="auto"/>
        <w:ind w:firstLine="709"/>
        <w:jc w:val="both"/>
        <w:rPr>
          <w:rFonts w:eastAsia="Calibri"/>
          <w:sz w:val="26"/>
          <w:szCs w:val="26"/>
        </w:rPr>
      </w:pPr>
      <w:r w:rsidRPr="005A3D54">
        <w:rPr>
          <w:rFonts w:eastAsia="Calibri"/>
          <w:sz w:val="26"/>
          <w:szCs w:val="26"/>
        </w:rPr>
        <w:t xml:space="preserve">Для участников итогового сочинения (изложения) с ОВЗ, детей-инвалидов и инвалидов, а также тех, кто обучался по состоянию здоровья на дому, </w:t>
      </w:r>
      <w:r w:rsidRPr="005A3D54">
        <w:rPr>
          <w:rFonts w:eastAsia="Calibri"/>
          <w:sz w:val="26"/>
          <w:szCs w:val="26"/>
        </w:rPr>
        <w:lastRenderedPageBreak/>
        <w:t xml:space="preserve">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ОИВ организует проведение итогового сочинения (изложения) в условиях, учитывающих состояние их здоровья, особенности психофизического развития. </w:t>
      </w:r>
    </w:p>
    <w:p w:rsidR="00C40B33" w:rsidRPr="005A3D54" w:rsidRDefault="00C40B33" w:rsidP="00691B77">
      <w:pPr>
        <w:widowControl w:val="0"/>
        <w:tabs>
          <w:tab w:val="left" w:pos="709"/>
        </w:tabs>
        <w:spacing w:line="276" w:lineRule="auto"/>
        <w:ind w:firstLine="709"/>
        <w:jc w:val="both"/>
        <w:rPr>
          <w:rFonts w:eastAsia="Calibri"/>
          <w:sz w:val="26"/>
          <w:szCs w:val="26"/>
        </w:rPr>
      </w:pPr>
      <w:r w:rsidRPr="005A3D54">
        <w:rPr>
          <w:rFonts w:eastAsia="Calibri"/>
          <w:sz w:val="26"/>
          <w:szCs w:val="26"/>
        </w:rPr>
        <w:t xml:space="preserve">Материально-технические условия проведения сочинения (изложения) обеспечивают возможность беспрепятственного доступа таких участников сочинения (изложения) в учебные кабинеты,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учебный кабинет располагается на первом этаже), наличие специальных кресел и других приспособлений). </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В местах проведения итогового сочинения (изложения) выделяются помещения для организации питания и перерывов для проведения необходимых медико-профилактических процедур.</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При проведении сочинения (изложения) при необходимости присутствуют ассистенты, оказывающие участникам с ОВЗ, детям-инвалидам и инвалидам необходимую техническую помощь с учетом их индивидуальных возможностей:</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содействие в перемещении;</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оказание помощи в фиксации положения тела, ручки в кисти руки;</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вызов медперсонала;</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оказание неотложной медицинской помощи;</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 xml:space="preserve">помощь в общении с членами комиссии по проведению итогового сочинения (изложения) (например, </w:t>
      </w:r>
      <w:proofErr w:type="spellStart"/>
      <w:r w:rsidRPr="005A3D54">
        <w:rPr>
          <w:sz w:val="26"/>
          <w:szCs w:val="26"/>
        </w:rPr>
        <w:t>сурдоперевод</w:t>
      </w:r>
      <w:proofErr w:type="spellEnd"/>
      <w:r w:rsidRPr="005A3D54">
        <w:rPr>
          <w:sz w:val="26"/>
          <w:szCs w:val="26"/>
        </w:rPr>
        <w:t xml:space="preserve"> – для глухих);</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 xml:space="preserve">помощь при оформлении сочинения (изложения) и др. </w:t>
      </w:r>
    </w:p>
    <w:p w:rsidR="00C40B33" w:rsidRPr="005A3D54" w:rsidRDefault="00C40B33" w:rsidP="00691B77">
      <w:pPr>
        <w:autoSpaceDE w:val="0"/>
        <w:autoSpaceDN w:val="0"/>
        <w:adjustRightInd w:val="0"/>
        <w:spacing w:line="276" w:lineRule="auto"/>
        <w:ind w:firstLine="709"/>
        <w:jc w:val="both"/>
        <w:rPr>
          <w:sz w:val="26"/>
          <w:szCs w:val="26"/>
        </w:rPr>
      </w:pPr>
      <w:r w:rsidRPr="005A3D54">
        <w:rPr>
          <w:sz w:val="26"/>
          <w:szCs w:val="26"/>
        </w:rPr>
        <w:t xml:space="preserve">Участники сочинения (изложения) с ОВЗ, дети-инвалиды и инвалиды с учетом их индивидуальных возможностей пользуются в процессе написания сочинения (изложения) необходимыми им техническими средствами. </w:t>
      </w:r>
    </w:p>
    <w:p w:rsidR="00C40B33" w:rsidRPr="005A3D54" w:rsidRDefault="00C40B33" w:rsidP="00691B77">
      <w:pPr>
        <w:numPr>
          <w:ilvl w:val="0"/>
          <w:numId w:val="26"/>
        </w:numPr>
        <w:autoSpaceDE w:val="0"/>
        <w:autoSpaceDN w:val="0"/>
        <w:adjustRightInd w:val="0"/>
        <w:spacing w:line="276" w:lineRule="auto"/>
        <w:ind w:left="0" w:firstLine="709"/>
        <w:contextualSpacing/>
        <w:jc w:val="both"/>
        <w:rPr>
          <w:sz w:val="26"/>
          <w:szCs w:val="26"/>
        </w:rPr>
      </w:pPr>
      <w:r w:rsidRPr="005A3D54">
        <w:rPr>
          <w:rFonts w:eastAsia="Calibri"/>
          <w:b/>
          <w:sz w:val="26"/>
          <w:szCs w:val="26"/>
        </w:rPr>
        <w:t>Для слабослышащих участников итогового сочинения (изложения):</w:t>
      </w:r>
    </w:p>
    <w:p w:rsidR="00C40B33" w:rsidRPr="005A3D54" w:rsidRDefault="00C40B33" w:rsidP="00691B77">
      <w:pPr>
        <w:autoSpaceDE w:val="0"/>
        <w:autoSpaceDN w:val="0"/>
        <w:adjustRightInd w:val="0"/>
        <w:spacing w:line="276" w:lineRule="auto"/>
        <w:ind w:firstLine="709"/>
        <w:contextualSpacing/>
        <w:jc w:val="both"/>
        <w:rPr>
          <w:sz w:val="26"/>
          <w:szCs w:val="26"/>
        </w:rPr>
      </w:pPr>
      <w:r w:rsidRPr="005A3D54">
        <w:rPr>
          <w:rFonts w:eastAsia="Calibri"/>
          <w:sz w:val="26"/>
          <w:szCs w:val="26"/>
        </w:rPr>
        <w:t>учебные кабинеты для проведения сочинения (изложения) оборудуются звукоусиливающей аппаратурой как коллективного, так и индивидуального пользования;</w:t>
      </w:r>
    </w:p>
    <w:p w:rsidR="00C40B33" w:rsidRPr="005A3D54" w:rsidRDefault="00C40B33" w:rsidP="00691B77">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при необходимости привлекается ассистент-</w:t>
      </w:r>
      <w:proofErr w:type="spellStart"/>
      <w:r w:rsidRPr="005A3D54">
        <w:rPr>
          <w:rFonts w:eastAsia="Calibri"/>
          <w:sz w:val="26"/>
          <w:szCs w:val="26"/>
        </w:rPr>
        <w:t>сурдопереводчик</w:t>
      </w:r>
      <w:proofErr w:type="spellEnd"/>
      <w:r w:rsidRPr="005A3D54">
        <w:rPr>
          <w:rFonts w:eastAsia="Calibri"/>
          <w:sz w:val="26"/>
          <w:szCs w:val="26"/>
        </w:rPr>
        <w:t>;</w:t>
      </w:r>
    </w:p>
    <w:p w:rsidR="00C40B33" w:rsidRPr="005A3D54" w:rsidRDefault="00C40B33" w:rsidP="00691B77">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при необходимости</w:t>
      </w:r>
      <w:r w:rsidRPr="005A3D54">
        <w:rPr>
          <w:rFonts w:eastAsia="Calibri"/>
          <w:sz w:val="20"/>
          <w:szCs w:val="20"/>
        </w:rPr>
        <w:t xml:space="preserve"> </w:t>
      </w:r>
      <w:r w:rsidRPr="005A3D54">
        <w:rPr>
          <w:rFonts w:eastAsia="Calibri"/>
          <w:sz w:val="26"/>
          <w:szCs w:val="26"/>
        </w:rPr>
        <w:t xml:space="preserve">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  </w:t>
      </w:r>
    </w:p>
    <w:p w:rsidR="00C40B33" w:rsidRPr="005A3D54" w:rsidRDefault="00C40B33" w:rsidP="00691B77">
      <w:pPr>
        <w:widowControl w:val="0"/>
        <w:numPr>
          <w:ilvl w:val="0"/>
          <w:numId w:val="26"/>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t xml:space="preserve">Для глухих участников итогового сочинения (изложения): </w:t>
      </w:r>
    </w:p>
    <w:p w:rsidR="00C40B33" w:rsidRPr="005A3D54" w:rsidRDefault="00C40B33" w:rsidP="00691B77">
      <w:pPr>
        <w:widowControl w:val="0"/>
        <w:tabs>
          <w:tab w:val="left" w:pos="709"/>
        </w:tabs>
        <w:spacing w:line="276" w:lineRule="auto"/>
        <w:ind w:firstLine="709"/>
        <w:jc w:val="both"/>
        <w:rPr>
          <w:rFonts w:eastAsia="Calibri"/>
          <w:sz w:val="26"/>
          <w:szCs w:val="26"/>
        </w:rPr>
      </w:pPr>
      <w:r w:rsidRPr="005A3D54">
        <w:rPr>
          <w:rFonts w:eastAsia="Calibri"/>
          <w:sz w:val="26"/>
          <w:szCs w:val="26"/>
        </w:rPr>
        <w:t>при необходимости привлекается ассистент-</w:t>
      </w:r>
      <w:proofErr w:type="spellStart"/>
      <w:r w:rsidRPr="005A3D54">
        <w:rPr>
          <w:rFonts w:eastAsia="Calibri"/>
          <w:sz w:val="26"/>
          <w:szCs w:val="26"/>
        </w:rPr>
        <w:t>сурдопереводчик</w:t>
      </w:r>
      <w:proofErr w:type="spellEnd"/>
      <w:r w:rsidRPr="005A3D54">
        <w:rPr>
          <w:rFonts w:eastAsia="Calibri"/>
          <w:sz w:val="26"/>
          <w:szCs w:val="26"/>
        </w:rPr>
        <w:t>;</w:t>
      </w:r>
    </w:p>
    <w:p w:rsidR="00C40B33" w:rsidRPr="005A3D54" w:rsidRDefault="00C40B33" w:rsidP="00691B77">
      <w:pPr>
        <w:widowControl w:val="0"/>
        <w:tabs>
          <w:tab w:val="left" w:pos="709"/>
        </w:tabs>
        <w:spacing w:line="276" w:lineRule="auto"/>
        <w:ind w:firstLine="709"/>
        <w:jc w:val="both"/>
        <w:rPr>
          <w:rFonts w:eastAsia="Calibri"/>
          <w:sz w:val="26"/>
          <w:szCs w:val="26"/>
        </w:rPr>
      </w:pPr>
      <w:r w:rsidRPr="005A3D54">
        <w:rPr>
          <w:rFonts w:eastAsia="Calibri"/>
          <w:sz w:val="26"/>
          <w:szCs w:val="26"/>
        </w:rPr>
        <w:t>подготавливаются в необходимом количестве инструкции, зачитываемые членами комиссии по проведению итогового сочинения (изложения);</w:t>
      </w:r>
    </w:p>
    <w:p w:rsidR="00C40B33" w:rsidRPr="005A3D54" w:rsidRDefault="00C40B33" w:rsidP="00691B77">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 xml:space="preserve">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 </w:t>
      </w:r>
    </w:p>
    <w:p w:rsidR="00C40B33" w:rsidRPr="005A3D54" w:rsidRDefault="00C40B33" w:rsidP="00691B77">
      <w:pPr>
        <w:widowControl w:val="0"/>
        <w:numPr>
          <w:ilvl w:val="0"/>
          <w:numId w:val="26"/>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lastRenderedPageBreak/>
        <w:t>Для участников с нарушением опорно-двигательного аппарата:</w:t>
      </w:r>
    </w:p>
    <w:p w:rsidR="00C40B33" w:rsidRPr="005A3D54" w:rsidRDefault="00C40B33" w:rsidP="00691B77">
      <w:pPr>
        <w:widowControl w:val="0"/>
        <w:tabs>
          <w:tab w:val="left" w:pos="709"/>
        </w:tabs>
        <w:spacing w:line="276" w:lineRule="auto"/>
        <w:ind w:firstLine="709"/>
        <w:jc w:val="both"/>
        <w:rPr>
          <w:rFonts w:eastAsia="Calibri"/>
          <w:sz w:val="26"/>
          <w:szCs w:val="26"/>
        </w:rPr>
      </w:pPr>
      <w:r w:rsidRPr="005A3D54">
        <w:rPr>
          <w:rFonts w:eastAsia="Calibri"/>
          <w:sz w:val="26"/>
          <w:szCs w:val="26"/>
        </w:rPr>
        <w:t>при необходимости сочинение (изложение) может выполняться на компьютере со специализированным программным обеспечением (предоставляется ОИВ). В учебных кабинетах устанавливаются компьютеры, не имеющие выхода в информационно-телек</w:t>
      </w:r>
      <w:r>
        <w:rPr>
          <w:rFonts w:eastAsia="Calibri"/>
          <w:sz w:val="26"/>
          <w:szCs w:val="26"/>
        </w:rPr>
        <w:t>оммуникационную сеть «Интернет».</w:t>
      </w:r>
    </w:p>
    <w:p w:rsidR="00C40B33" w:rsidRPr="005A3D54" w:rsidRDefault="00C40B33" w:rsidP="00C40B33">
      <w:pPr>
        <w:widowControl w:val="0"/>
        <w:tabs>
          <w:tab w:val="left" w:pos="709"/>
        </w:tabs>
        <w:spacing w:line="276" w:lineRule="auto"/>
        <w:ind w:firstLine="709"/>
        <w:jc w:val="both"/>
        <w:rPr>
          <w:rFonts w:eastAsia="Calibri"/>
          <w:sz w:val="26"/>
          <w:szCs w:val="26"/>
        </w:rPr>
      </w:pPr>
      <w:r>
        <w:rPr>
          <w:rFonts w:eastAsia="Calibri"/>
          <w:sz w:val="26"/>
          <w:szCs w:val="26"/>
        </w:rPr>
        <w:t>И</w:t>
      </w:r>
      <w:r w:rsidRPr="005A3D54">
        <w:rPr>
          <w:rFonts w:eastAsia="Calibri"/>
          <w:sz w:val="26"/>
          <w:szCs w:val="26"/>
        </w:rPr>
        <w:t>тоговое сочинение (изложение), выполненное на компьютере, в присутствии руководителя образовательной организации переносится ассистентом в бланки сочинения (изложения).</w:t>
      </w:r>
    </w:p>
    <w:p w:rsidR="00C40B33" w:rsidRPr="005A3D54" w:rsidRDefault="00C40B33" w:rsidP="00C40B33">
      <w:pPr>
        <w:widowControl w:val="0"/>
        <w:numPr>
          <w:ilvl w:val="0"/>
          <w:numId w:val="26"/>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t>Для участников с расстройствами аутистического спектра:</w:t>
      </w:r>
    </w:p>
    <w:p w:rsidR="00C40B33" w:rsidRPr="005A3D54" w:rsidRDefault="00C40B33" w:rsidP="00C40B33">
      <w:pPr>
        <w:widowControl w:val="0"/>
        <w:tabs>
          <w:tab w:val="left" w:pos="0"/>
        </w:tabs>
        <w:spacing w:line="276" w:lineRule="auto"/>
        <w:ind w:firstLine="709"/>
        <w:jc w:val="both"/>
        <w:rPr>
          <w:rFonts w:eastAsia="Calibri"/>
          <w:sz w:val="26"/>
          <w:szCs w:val="26"/>
        </w:rPr>
      </w:pPr>
      <w:r w:rsidRPr="005A3D54">
        <w:rPr>
          <w:rFonts w:eastAsia="Calibri"/>
          <w:sz w:val="26"/>
          <w:szCs w:val="26"/>
        </w:rPr>
        <w:t xml:space="preserve">текст изложения выдается для чтения на 40 минут. По истечении этого времени член комиссии забирает текст и участник пишет изложение. </w:t>
      </w:r>
    </w:p>
    <w:p w:rsidR="00C40B33" w:rsidRPr="005A3D54" w:rsidRDefault="00C40B33" w:rsidP="00C40B33">
      <w:pPr>
        <w:widowControl w:val="0"/>
        <w:numPr>
          <w:ilvl w:val="0"/>
          <w:numId w:val="26"/>
        </w:numPr>
        <w:tabs>
          <w:tab w:val="left" w:pos="0"/>
        </w:tabs>
        <w:spacing w:line="276" w:lineRule="auto"/>
        <w:ind w:left="0" w:firstLine="709"/>
        <w:contextualSpacing/>
        <w:jc w:val="both"/>
        <w:rPr>
          <w:rFonts w:eastAsia="Calibri"/>
          <w:b/>
          <w:sz w:val="26"/>
          <w:szCs w:val="26"/>
        </w:rPr>
      </w:pPr>
      <w:r w:rsidRPr="005A3D54">
        <w:rPr>
          <w:rFonts w:eastAsia="Calibri"/>
          <w:b/>
          <w:sz w:val="26"/>
          <w:szCs w:val="26"/>
        </w:rPr>
        <w:t>Для слепых участников:</w:t>
      </w:r>
    </w:p>
    <w:p w:rsidR="00C40B33" w:rsidRPr="005A3D54" w:rsidRDefault="00C40B33" w:rsidP="00C40B33">
      <w:pPr>
        <w:widowControl w:val="0"/>
        <w:tabs>
          <w:tab w:val="left" w:pos="709"/>
        </w:tabs>
        <w:spacing w:line="276" w:lineRule="auto"/>
        <w:ind w:firstLine="709"/>
        <w:jc w:val="both"/>
        <w:rPr>
          <w:rFonts w:eastAsia="Calibri"/>
          <w:sz w:val="26"/>
          <w:szCs w:val="26"/>
        </w:rPr>
      </w:pPr>
      <w:r w:rsidRPr="005A3D54">
        <w:rPr>
          <w:rFonts w:eastAsia="Calibri"/>
          <w:sz w:val="26"/>
          <w:szCs w:val="26"/>
        </w:rPr>
        <w:t>темы итогового сочинения (тексты изложения) оформляются рельефно-точечным шрифтом Брайля или в виде электронного документа, доступного с помощью компьютера;</w:t>
      </w:r>
    </w:p>
    <w:p w:rsidR="00C40B33" w:rsidRPr="005A3D54" w:rsidRDefault="00C40B33" w:rsidP="00C40B33">
      <w:pPr>
        <w:widowControl w:val="0"/>
        <w:tabs>
          <w:tab w:val="left" w:pos="709"/>
        </w:tabs>
        <w:spacing w:line="276" w:lineRule="auto"/>
        <w:ind w:firstLine="709"/>
        <w:jc w:val="both"/>
        <w:rPr>
          <w:rFonts w:eastAsia="Calibri"/>
          <w:sz w:val="26"/>
          <w:szCs w:val="26"/>
        </w:rPr>
      </w:pPr>
      <w:r w:rsidRPr="005A3D54">
        <w:rPr>
          <w:rFonts w:eastAsia="Calibri"/>
          <w:sz w:val="26"/>
          <w:szCs w:val="26"/>
        </w:rPr>
        <w:t>итоговое сочинение (изложение) выполняется рельефно-точечным шрифтом Брайля в специально предусмотренных тетрадях или на компьютере;</w:t>
      </w:r>
    </w:p>
    <w:p w:rsidR="00C40B33" w:rsidRPr="005A3D54" w:rsidRDefault="00C40B33" w:rsidP="00C40B33">
      <w:pPr>
        <w:widowControl w:val="0"/>
        <w:tabs>
          <w:tab w:val="left" w:pos="709"/>
        </w:tabs>
        <w:spacing w:line="276" w:lineRule="auto"/>
        <w:ind w:firstLine="709"/>
        <w:jc w:val="both"/>
        <w:rPr>
          <w:rFonts w:eastAsia="Calibri"/>
          <w:sz w:val="26"/>
          <w:szCs w:val="26"/>
        </w:rPr>
      </w:pPr>
      <w:r w:rsidRPr="005A3D54">
        <w:rPr>
          <w:rFonts w:eastAsia="Calibri"/>
          <w:sz w:val="26"/>
          <w:szCs w:val="26"/>
        </w:rPr>
        <w:t>предусматривается достаточное количество специальных принадлежностей для оформления сочинения (изложения) рельефно-точечным шрифтом Брайля (</w:t>
      </w:r>
      <w:proofErr w:type="spellStart"/>
      <w:r w:rsidRPr="005A3D54">
        <w:rPr>
          <w:rFonts w:eastAsia="Calibri"/>
          <w:sz w:val="26"/>
          <w:szCs w:val="26"/>
        </w:rPr>
        <w:t>брайлевский</w:t>
      </w:r>
      <w:proofErr w:type="spellEnd"/>
      <w:r w:rsidRPr="005A3D54">
        <w:rPr>
          <w:rFonts w:eastAsia="Calibri"/>
          <w:sz w:val="26"/>
          <w:szCs w:val="26"/>
        </w:rPr>
        <w:t xml:space="preserve"> прибор и грифель, </w:t>
      </w:r>
      <w:proofErr w:type="spellStart"/>
      <w:r w:rsidRPr="005A3D54">
        <w:rPr>
          <w:rFonts w:eastAsia="Calibri"/>
          <w:sz w:val="26"/>
          <w:szCs w:val="26"/>
        </w:rPr>
        <w:t>брайлевская</w:t>
      </w:r>
      <w:proofErr w:type="spellEnd"/>
      <w:r w:rsidRPr="005A3D54">
        <w:rPr>
          <w:rFonts w:eastAsia="Calibri"/>
          <w:sz w:val="26"/>
          <w:szCs w:val="26"/>
        </w:rPr>
        <w:t xml:space="preserve"> печатная машинка, специальные чертежные инструменты), компьютер (при необходимости).</w:t>
      </w:r>
    </w:p>
    <w:p w:rsidR="00C40B33" w:rsidRPr="005A3D54" w:rsidRDefault="00C40B33" w:rsidP="00C40B33">
      <w:pPr>
        <w:widowControl w:val="0"/>
        <w:tabs>
          <w:tab w:val="left" w:pos="709"/>
        </w:tabs>
        <w:spacing w:line="276" w:lineRule="auto"/>
        <w:ind w:firstLine="709"/>
        <w:jc w:val="both"/>
        <w:rPr>
          <w:rFonts w:eastAsia="Calibri"/>
          <w:sz w:val="26"/>
          <w:szCs w:val="26"/>
        </w:rPr>
      </w:pPr>
      <w:r>
        <w:rPr>
          <w:rFonts w:eastAsia="Calibri"/>
          <w:sz w:val="26"/>
          <w:szCs w:val="26"/>
        </w:rPr>
        <w:t>И</w:t>
      </w:r>
      <w:r w:rsidRPr="005A3D54">
        <w:rPr>
          <w:rFonts w:eastAsia="Calibri"/>
          <w:sz w:val="26"/>
          <w:szCs w:val="26"/>
        </w:rPr>
        <w:t>тоговое сочинение (изложение), выполненное в</w:t>
      </w:r>
      <w:r w:rsidRPr="005A3D54">
        <w:rPr>
          <w:rFonts w:eastAsia="Calibri"/>
          <w:sz w:val="20"/>
          <w:szCs w:val="20"/>
        </w:rPr>
        <w:t xml:space="preserve"> </w:t>
      </w:r>
      <w:r w:rsidRPr="005A3D54">
        <w:rPr>
          <w:rFonts w:eastAsia="Calibri"/>
          <w:sz w:val="26"/>
          <w:szCs w:val="26"/>
        </w:rPr>
        <w:t>специально предусмотренных тетрадях или на компьютере, в присутствии руководителя образовательной организации переносится ассистентом в бланки сочинения (изложения).</w:t>
      </w:r>
    </w:p>
    <w:p w:rsidR="00C40B33" w:rsidRPr="005A3D54" w:rsidRDefault="00C40B33" w:rsidP="00C40B33">
      <w:pPr>
        <w:widowControl w:val="0"/>
        <w:numPr>
          <w:ilvl w:val="0"/>
          <w:numId w:val="26"/>
        </w:numPr>
        <w:tabs>
          <w:tab w:val="left" w:pos="709"/>
        </w:tabs>
        <w:spacing w:line="276" w:lineRule="auto"/>
        <w:ind w:left="0" w:firstLine="709"/>
        <w:contextualSpacing/>
        <w:jc w:val="both"/>
        <w:rPr>
          <w:rFonts w:eastAsia="Calibri"/>
          <w:sz w:val="26"/>
          <w:szCs w:val="26"/>
        </w:rPr>
      </w:pPr>
      <w:r w:rsidRPr="005A3D54">
        <w:rPr>
          <w:rFonts w:eastAsia="Calibri"/>
          <w:b/>
          <w:sz w:val="26"/>
          <w:szCs w:val="26"/>
        </w:rPr>
        <w:t>Для слабовидящих:</w:t>
      </w:r>
    </w:p>
    <w:p w:rsidR="00C40B33" w:rsidRDefault="00C40B33" w:rsidP="00C40B33">
      <w:pPr>
        <w:widowControl w:val="0"/>
        <w:tabs>
          <w:tab w:val="left" w:pos="709"/>
        </w:tabs>
        <w:spacing w:line="276" w:lineRule="auto"/>
        <w:ind w:firstLine="709"/>
        <w:jc w:val="both"/>
        <w:rPr>
          <w:rFonts w:eastAsia="Calibri"/>
          <w:sz w:val="26"/>
          <w:szCs w:val="26"/>
        </w:rPr>
      </w:pPr>
      <w:r w:rsidRPr="005A3D54">
        <w:rPr>
          <w:rFonts w:eastAsia="Calibri"/>
          <w:sz w:val="26"/>
          <w:szCs w:val="26"/>
        </w:rPr>
        <w:t xml:space="preserve">темы итогового сочинения (тексты изложения), бланки сочинения (изложения) копируются в увеличенном размере (не менее 16 </w:t>
      </w:r>
      <w:proofErr w:type="spellStart"/>
      <w:r w:rsidRPr="005A3D54">
        <w:rPr>
          <w:rFonts w:eastAsia="Calibri"/>
          <w:sz w:val="26"/>
          <w:szCs w:val="26"/>
        </w:rPr>
        <w:t>pt</w:t>
      </w:r>
      <w:proofErr w:type="spellEnd"/>
      <w:r>
        <w:rPr>
          <w:rFonts w:eastAsia="Calibri"/>
          <w:sz w:val="26"/>
          <w:szCs w:val="26"/>
        </w:rPr>
        <w:t>);</w:t>
      </w:r>
    </w:p>
    <w:p w:rsidR="00C40B33" w:rsidRPr="005A3D54" w:rsidRDefault="00C40B33" w:rsidP="00C40B33">
      <w:pPr>
        <w:widowControl w:val="0"/>
        <w:tabs>
          <w:tab w:val="left" w:pos="709"/>
        </w:tabs>
        <w:spacing w:line="276" w:lineRule="auto"/>
        <w:ind w:firstLine="709"/>
        <w:jc w:val="both"/>
        <w:rPr>
          <w:rFonts w:eastAsia="Calibri"/>
          <w:sz w:val="26"/>
          <w:szCs w:val="26"/>
        </w:rPr>
      </w:pPr>
      <w:r w:rsidRPr="005A3D54">
        <w:rPr>
          <w:rFonts w:eastAsia="Calibri"/>
          <w:sz w:val="26"/>
          <w:szCs w:val="26"/>
        </w:rPr>
        <w:t>в учебном кабинете предусматривается наличие увеличительных устройств и индивидуальное равномер</w:t>
      </w:r>
      <w:r>
        <w:rPr>
          <w:rFonts w:eastAsia="Calibri"/>
          <w:sz w:val="26"/>
          <w:szCs w:val="26"/>
        </w:rPr>
        <w:t>ное освещение не менее 300 люкс.</w:t>
      </w:r>
    </w:p>
    <w:p w:rsidR="00C40B33" w:rsidRPr="005A3D54" w:rsidRDefault="00C40B33" w:rsidP="00C40B33">
      <w:pPr>
        <w:widowControl w:val="0"/>
        <w:tabs>
          <w:tab w:val="left" w:pos="709"/>
        </w:tabs>
        <w:spacing w:line="276" w:lineRule="auto"/>
        <w:ind w:firstLine="709"/>
        <w:jc w:val="both"/>
        <w:rPr>
          <w:rFonts w:eastAsia="Calibri"/>
          <w:sz w:val="26"/>
          <w:szCs w:val="26"/>
        </w:rPr>
      </w:pPr>
      <w:r>
        <w:rPr>
          <w:rFonts w:eastAsia="Calibri"/>
          <w:sz w:val="26"/>
          <w:szCs w:val="26"/>
        </w:rPr>
        <w:t>И</w:t>
      </w:r>
      <w:r w:rsidRPr="005A3D54">
        <w:rPr>
          <w:rFonts w:eastAsia="Calibri"/>
          <w:sz w:val="26"/>
          <w:szCs w:val="26"/>
        </w:rPr>
        <w:t>тоговое сочинение (изложение), выполненное в бланках сочинения (изложения) увеличенного размера, в присутствии руководителя образовательной организации переносится ассистентом в стандартные бланки сочинения (изложения).</w:t>
      </w:r>
    </w:p>
    <w:p w:rsidR="00C40B33" w:rsidRPr="005A3D54" w:rsidRDefault="00C40B33" w:rsidP="00C40B33">
      <w:pPr>
        <w:widowControl w:val="0"/>
        <w:numPr>
          <w:ilvl w:val="0"/>
          <w:numId w:val="26"/>
        </w:numPr>
        <w:tabs>
          <w:tab w:val="left" w:pos="709"/>
        </w:tabs>
        <w:spacing w:line="276" w:lineRule="auto"/>
        <w:contextualSpacing/>
        <w:jc w:val="both"/>
        <w:rPr>
          <w:rFonts w:eastAsia="Calibri"/>
          <w:b/>
          <w:sz w:val="26"/>
          <w:szCs w:val="26"/>
        </w:rPr>
      </w:pPr>
      <w:r w:rsidRPr="005A3D54">
        <w:rPr>
          <w:rFonts w:eastAsia="Calibri"/>
          <w:b/>
          <w:sz w:val="26"/>
          <w:szCs w:val="26"/>
        </w:rPr>
        <w:t>Для участников с тяжелыми нарушениями речи:</w:t>
      </w:r>
    </w:p>
    <w:p w:rsidR="00C40B33" w:rsidRPr="005A3D54" w:rsidRDefault="00C40B33" w:rsidP="00C40B33">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w:t>
      </w:r>
    </w:p>
    <w:p w:rsidR="00C40B33" w:rsidRPr="005A3D54" w:rsidRDefault="00C40B33" w:rsidP="00C40B33">
      <w:pPr>
        <w:numPr>
          <w:ilvl w:val="0"/>
          <w:numId w:val="26"/>
        </w:numPr>
        <w:spacing w:line="276" w:lineRule="auto"/>
        <w:ind w:left="0" w:firstLine="709"/>
        <w:contextualSpacing/>
        <w:jc w:val="both"/>
        <w:rPr>
          <w:rFonts w:eastAsia="Calibri"/>
          <w:sz w:val="26"/>
          <w:szCs w:val="26"/>
        </w:rPr>
      </w:pPr>
      <w:r w:rsidRPr="005A3D54">
        <w:rPr>
          <w:rFonts w:eastAsia="Calibri"/>
          <w:sz w:val="26"/>
          <w:szCs w:val="26"/>
        </w:rPr>
        <w:t xml:space="preserve">Для лиц, имеющих медицинские показания для обучения на дому и соответствующие рекомендации психолого-медико-педагогической комиссии, </w:t>
      </w:r>
      <w:r w:rsidRPr="005A3D54">
        <w:rPr>
          <w:rFonts w:eastAsia="Calibri"/>
          <w:b/>
          <w:sz w:val="26"/>
          <w:szCs w:val="26"/>
        </w:rPr>
        <w:t>итоговое сочинение (изложение) организуется на дому</w:t>
      </w:r>
      <w:r w:rsidRPr="005A3D54">
        <w:rPr>
          <w:rFonts w:eastAsia="Calibri"/>
          <w:sz w:val="26"/>
          <w:szCs w:val="26"/>
        </w:rPr>
        <w:t xml:space="preserve"> (или в медицинском учреждении).</w:t>
      </w:r>
    </w:p>
    <w:p w:rsidR="00C40B33" w:rsidRPr="005A3D54" w:rsidRDefault="00C40B33" w:rsidP="00C40B33">
      <w:pPr>
        <w:spacing w:line="276" w:lineRule="auto"/>
        <w:ind w:firstLine="709"/>
        <w:contextualSpacing/>
        <w:jc w:val="both"/>
        <w:rPr>
          <w:rFonts w:eastAsia="Calibri"/>
          <w:sz w:val="26"/>
          <w:szCs w:val="26"/>
        </w:rPr>
      </w:pPr>
      <w:r w:rsidRPr="005A3D54">
        <w:rPr>
          <w:rFonts w:eastAsia="Calibri"/>
          <w:sz w:val="26"/>
          <w:szCs w:val="26"/>
        </w:rPr>
        <w:t xml:space="preserve">Итоговое сочинение (изложение) организуется по месту жительства участника итогового сочинения (изложения), по месту нахождения медицинского учреждения </w:t>
      </w:r>
      <w:r w:rsidRPr="005A3D54">
        <w:rPr>
          <w:rFonts w:eastAsia="Calibri"/>
          <w:sz w:val="26"/>
          <w:szCs w:val="26"/>
        </w:rPr>
        <w:lastRenderedPageBreak/>
        <w:t>(больницы), в котором участник сочинения (изложения) находится на длительном лечении, с выполнением минимальных требований к процедуре проведения.</w:t>
      </w:r>
    </w:p>
    <w:p w:rsidR="00691B77" w:rsidRDefault="00C40B33" w:rsidP="00667BFB">
      <w:pPr>
        <w:numPr>
          <w:ilvl w:val="0"/>
          <w:numId w:val="26"/>
        </w:numPr>
        <w:spacing w:line="276" w:lineRule="auto"/>
        <w:ind w:left="0" w:firstLine="709"/>
        <w:contextualSpacing/>
        <w:jc w:val="both"/>
        <w:rPr>
          <w:rFonts w:eastAsia="Calibri"/>
          <w:b/>
          <w:sz w:val="26"/>
          <w:szCs w:val="26"/>
        </w:rPr>
      </w:pPr>
      <w:r w:rsidRPr="005A3D54">
        <w:rPr>
          <w:rFonts w:eastAsia="Calibri"/>
          <w:sz w:val="26"/>
          <w:szCs w:val="26"/>
        </w:rPr>
        <w:t xml:space="preserve">Для участников </w:t>
      </w:r>
      <w:r w:rsidRPr="005A3D54">
        <w:rPr>
          <w:rFonts w:eastAsia="Calibri"/>
          <w:b/>
          <w:sz w:val="26"/>
          <w:szCs w:val="26"/>
        </w:rPr>
        <w:t>итогового сочинения (изложения)</w:t>
      </w:r>
      <w:r w:rsidRPr="005A3D54">
        <w:rPr>
          <w:rFonts w:eastAsia="Calibri"/>
          <w:sz w:val="26"/>
          <w:szCs w:val="26"/>
        </w:rPr>
        <w:t xml:space="preserve"> с ОВЗ, детей-инвалидов и инвалидов итоговое сочинение (изложение) может по их желанию проводиться в </w:t>
      </w:r>
      <w:r w:rsidRPr="005A3D54">
        <w:rPr>
          <w:rFonts w:eastAsia="Calibri"/>
          <w:b/>
          <w:sz w:val="26"/>
          <w:szCs w:val="26"/>
        </w:rPr>
        <w:t>устной форме.</w:t>
      </w:r>
    </w:p>
    <w:p w:rsidR="00691B77" w:rsidRPr="00691B77" w:rsidRDefault="00C40B33" w:rsidP="00691B77">
      <w:pPr>
        <w:spacing w:line="276" w:lineRule="auto"/>
        <w:ind w:firstLine="709"/>
        <w:contextualSpacing/>
        <w:jc w:val="both"/>
        <w:rPr>
          <w:rFonts w:eastAsia="Calibri"/>
          <w:b/>
          <w:sz w:val="26"/>
          <w:szCs w:val="26"/>
        </w:rPr>
      </w:pPr>
      <w:r w:rsidRPr="00691B77">
        <w:rPr>
          <w:rFonts w:eastAsia="Calibri"/>
          <w:sz w:val="26"/>
          <w:szCs w:val="26"/>
        </w:rPr>
        <w:t xml:space="preserve">Устное сочинение (изложение) участников записывается на </w:t>
      </w:r>
      <w:proofErr w:type="spellStart"/>
      <w:r w:rsidRPr="00691B77">
        <w:rPr>
          <w:rFonts w:eastAsia="Calibri"/>
          <w:sz w:val="26"/>
          <w:szCs w:val="26"/>
        </w:rPr>
        <w:t>флеш</w:t>
      </w:r>
      <w:proofErr w:type="spellEnd"/>
      <w:r w:rsidRPr="00691B77">
        <w:rPr>
          <w:rFonts w:eastAsia="Calibri"/>
          <w:sz w:val="26"/>
          <w:szCs w:val="26"/>
        </w:rPr>
        <w:t xml:space="preserve">-носитель. Аудиозаписи участников передаются ассистенту, который в присутствии руководителя образовательной организации переносит устные сочинение (изложение) из аудиозаписей </w:t>
      </w:r>
      <w:r w:rsidR="0049023D" w:rsidRPr="00691B77">
        <w:rPr>
          <w:rFonts w:eastAsia="Calibri"/>
          <w:sz w:val="26"/>
          <w:szCs w:val="26"/>
        </w:rPr>
        <w:t>в бланки сочинения (изложения).</w:t>
      </w:r>
      <w:bookmarkStart w:id="19" w:name="_Toc400654541"/>
      <w:bookmarkStart w:id="20" w:name="_Toc401159003"/>
    </w:p>
    <w:p w:rsidR="00CB5F2E" w:rsidRPr="00667BFB" w:rsidRDefault="0049023D" w:rsidP="00667BFB">
      <w:pPr>
        <w:pStyle w:val="2"/>
        <w:jc w:val="both"/>
        <w:rPr>
          <w:rFonts w:ascii="Times New Roman" w:hAnsi="Times New Roman"/>
          <w:i w:val="0"/>
        </w:rPr>
      </w:pPr>
      <w:bookmarkStart w:id="21" w:name="_Toc463604894"/>
      <w:r w:rsidRPr="00667BFB">
        <w:rPr>
          <w:rFonts w:ascii="Times New Roman" w:hAnsi="Times New Roman"/>
          <w:i w:val="0"/>
        </w:rPr>
        <w:t xml:space="preserve">4. </w:t>
      </w:r>
      <w:r w:rsidR="00CB5F2E" w:rsidRPr="00667BFB">
        <w:rPr>
          <w:rFonts w:ascii="Times New Roman" w:hAnsi="Times New Roman"/>
          <w:i w:val="0"/>
        </w:rPr>
        <w:t>Особенности формулировок</w:t>
      </w:r>
      <w:r w:rsidR="00F83CE5" w:rsidRPr="00667BFB">
        <w:rPr>
          <w:rFonts w:ascii="Times New Roman" w:hAnsi="Times New Roman"/>
          <w:i w:val="0"/>
        </w:rPr>
        <w:t xml:space="preserve"> </w:t>
      </w:r>
      <w:r w:rsidR="00CB5F2E" w:rsidRPr="00667BFB">
        <w:rPr>
          <w:rFonts w:ascii="Times New Roman" w:hAnsi="Times New Roman"/>
          <w:i w:val="0"/>
        </w:rPr>
        <w:t>тем итогового сочинения</w:t>
      </w:r>
      <w:bookmarkEnd w:id="19"/>
      <w:bookmarkEnd w:id="20"/>
      <w:r w:rsidRPr="00667BFB">
        <w:rPr>
          <w:rFonts w:ascii="Times New Roman" w:hAnsi="Times New Roman"/>
          <w:i w:val="0"/>
        </w:rPr>
        <w:t xml:space="preserve"> (текстов изложения)</w:t>
      </w:r>
      <w:bookmarkEnd w:id="21"/>
    </w:p>
    <w:p w:rsidR="0049023D" w:rsidRPr="00667BFB" w:rsidRDefault="0049023D" w:rsidP="00667BFB"/>
    <w:p w:rsidR="0049023D" w:rsidRPr="00667BFB" w:rsidRDefault="0049023D" w:rsidP="00C07DD7">
      <w:pPr>
        <w:suppressAutoHyphens/>
        <w:spacing w:line="360" w:lineRule="auto"/>
        <w:ind w:firstLine="709"/>
        <w:jc w:val="both"/>
        <w:rPr>
          <w:b/>
          <w:sz w:val="26"/>
          <w:szCs w:val="26"/>
        </w:rPr>
      </w:pPr>
      <w:r w:rsidRPr="00667BFB">
        <w:rPr>
          <w:b/>
          <w:sz w:val="26"/>
          <w:szCs w:val="26"/>
        </w:rPr>
        <w:t>4.1. Особенности формулировок тем итогового сочинения</w:t>
      </w:r>
    </w:p>
    <w:p w:rsidR="0049023D" w:rsidRPr="00667BFB" w:rsidRDefault="0049023D" w:rsidP="00667BFB">
      <w:pPr>
        <w:spacing w:line="276" w:lineRule="auto"/>
        <w:ind w:firstLine="709"/>
        <w:jc w:val="both"/>
        <w:rPr>
          <w:sz w:val="26"/>
          <w:szCs w:val="26"/>
        </w:rPr>
      </w:pPr>
      <w:r w:rsidRPr="00667BFB">
        <w:rPr>
          <w:sz w:val="26"/>
          <w:szCs w:val="26"/>
        </w:rPr>
        <w:t xml:space="preserve">Итоговое сочинение, с одной стороны, носит </w:t>
      </w:r>
      <w:proofErr w:type="spellStart"/>
      <w:r w:rsidRPr="00667BFB">
        <w:rPr>
          <w:sz w:val="26"/>
          <w:szCs w:val="26"/>
        </w:rPr>
        <w:t>надпредметный</w:t>
      </w:r>
      <w:proofErr w:type="spellEnd"/>
      <w:r w:rsidRPr="00667BFB">
        <w:rPr>
          <w:sz w:val="26"/>
          <w:szCs w:val="26"/>
        </w:rPr>
        <w:t xml:space="preserve"> характер, то есть нацелено на проверку общих речевых компетенций обучающегося, выявление уровня его речевой культуры, оценку умения выпускника рассуждать по избранной теме, аргументировать свою позицию. С другой стороны, оно является </w:t>
      </w:r>
      <w:proofErr w:type="spellStart"/>
      <w:r w:rsidRPr="00667BFB">
        <w:rPr>
          <w:sz w:val="26"/>
          <w:szCs w:val="26"/>
        </w:rPr>
        <w:t>литературоцентричным</w:t>
      </w:r>
      <w:proofErr w:type="spellEnd"/>
      <w:r w:rsidRPr="00667BFB">
        <w:rPr>
          <w:sz w:val="26"/>
          <w:szCs w:val="26"/>
        </w:rPr>
        <w:t xml:space="preserve">, так как содержит требование построения аргументации с обязательной опорой на литературный материал. </w:t>
      </w:r>
    </w:p>
    <w:p w:rsidR="0049023D" w:rsidRPr="00667BFB" w:rsidRDefault="0049023D" w:rsidP="00667BFB">
      <w:pPr>
        <w:spacing w:line="276" w:lineRule="auto"/>
        <w:ind w:firstLine="709"/>
        <w:jc w:val="both"/>
        <w:rPr>
          <w:sz w:val="26"/>
          <w:szCs w:val="26"/>
        </w:rPr>
      </w:pPr>
      <w:r w:rsidRPr="00667BFB">
        <w:rPr>
          <w:sz w:val="26"/>
          <w:szCs w:val="26"/>
        </w:rPr>
        <w:t>Совет по вопросам проведения итогового сочинения в выпускных классах под председательством Н.Д. Солженицыной, президента Русского общественного фонда Александра Солженицына, разработал и утвердил следующие открытые тематические направления для итогового сочинения 2016/17 учебного года:</w:t>
      </w:r>
    </w:p>
    <w:p w:rsidR="0049023D" w:rsidRPr="00667BFB" w:rsidRDefault="0049023D" w:rsidP="00667BFB">
      <w:pPr>
        <w:numPr>
          <w:ilvl w:val="0"/>
          <w:numId w:val="28"/>
        </w:numPr>
        <w:tabs>
          <w:tab w:val="left" w:pos="709"/>
        </w:tabs>
        <w:spacing w:line="276" w:lineRule="auto"/>
        <w:ind w:left="0" w:firstLine="709"/>
        <w:contextualSpacing/>
        <w:jc w:val="both"/>
        <w:rPr>
          <w:sz w:val="26"/>
          <w:szCs w:val="26"/>
        </w:rPr>
      </w:pPr>
      <w:r w:rsidRPr="00667BFB">
        <w:rPr>
          <w:sz w:val="26"/>
          <w:szCs w:val="26"/>
        </w:rPr>
        <w:t xml:space="preserve">«Разум и чувство», </w:t>
      </w:r>
    </w:p>
    <w:p w:rsidR="0049023D" w:rsidRPr="00667BFB" w:rsidRDefault="0049023D" w:rsidP="00667BFB">
      <w:pPr>
        <w:numPr>
          <w:ilvl w:val="0"/>
          <w:numId w:val="28"/>
        </w:numPr>
        <w:tabs>
          <w:tab w:val="left" w:pos="709"/>
        </w:tabs>
        <w:spacing w:line="276" w:lineRule="auto"/>
        <w:ind w:left="0" w:firstLine="709"/>
        <w:contextualSpacing/>
        <w:jc w:val="both"/>
        <w:rPr>
          <w:sz w:val="26"/>
          <w:szCs w:val="26"/>
        </w:rPr>
      </w:pPr>
      <w:r w:rsidRPr="00667BFB">
        <w:rPr>
          <w:sz w:val="26"/>
          <w:szCs w:val="26"/>
        </w:rPr>
        <w:t xml:space="preserve">«Честь и бесчестие», </w:t>
      </w:r>
    </w:p>
    <w:p w:rsidR="0049023D" w:rsidRPr="00667BFB" w:rsidRDefault="0049023D" w:rsidP="00667BFB">
      <w:pPr>
        <w:numPr>
          <w:ilvl w:val="0"/>
          <w:numId w:val="28"/>
        </w:numPr>
        <w:tabs>
          <w:tab w:val="left" w:pos="709"/>
        </w:tabs>
        <w:spacing w:line="276" w:lineRule="auto"/>
        <w:ind w:left="0" w:firstLine="709"/>
        <w:contextualSpacing/>
        <w:jc w:val="both"/>
        <w:rPr>
          <w:sz w:val="26"/>
          <w:szCs w:val="26"/>
        </w:rPr>
      </w:pPr>
      <w:r w:rsidRPr="00667BFB">
        <w:rPr>
          <w:sz w:val="26"/>
          <w:szCs w:val="26"/>
        </w:rPr>
        <w:t>«Победа и поражение»,</w:t>
      </w:r>
    </w:p>
    <w:p w:rsidR="0049023D" w:rsidRPr="00667BFB" w:rsidRDefault="0049023D" w:rsidP="00667BFB">
      <w:pPr>
        <w:numPr>
          <w:ilvl w:val="0"/>
          <w:numId w:val="28"/>
        </w:numPr>
        <w:tabs>
          <w:tab w:val="left" w:pos="709"/>
        </w:tabs>
        <w:spacing w:line="276" w:lineRule="auto"/>
        <w:ind w:left="0" w:firstLine="709"/>
        <w:contextualSpacing/>
        <w:jc w:val="both"/>
        <w:rPr>
          <w:sz w:val="26"/>
          <w:szCs w:val="26"/>
        </w:rPr>
      </w:pPr>
      <w:r w:rsidRPr="00667BFB">
        <w:rPr>
          <w:sz w:val="26"/>
          <w:szCs w:val="26"/>
        </w:rPr>
        <w:t xml:space="preserve">«Опыт и ошибки», </w:t>
      </w:r>
    </w:p>
    <w:p w:rsidR="0049023D" w:rsidRPr="00667BFB" w:rsidRDefault="0049023D" w:rsidP="00667BFB">
      <w:pPr>
        <w:numPr>
          <w:ilvl w:val="0"/>
          <w:numId w:val="28"/>
        </w:numPr>
        <w:tabs>
          <w:tab w:val="left" w:pos="709"/>
        </w:tabs>
        <w:spacing w:line="276" w:lineRule="auto"/>
        <w:ind w:left="0" w:firstLine="709"/>
        <w:contextualSpacing/>
        <w:jc w:val="both"/>
        <w:rPr>
          <w:sz w:val="26"/>
          <w:szCs w:val="26"/>
        </w:rPr>
      </w:pPr>
      <w:r w:rsidRPr="00667BFB">
        <w:rPr>
          <w:sz w:val="26"/>
          <w:szCs w:val="26"/>
        </w:rPr>
        <w:t>«Дружба и вражда».</w:t>
      </w:r>
    </w:p>
    <w:p w:rsidR="0049023D" w:rsidRPr="00667BFB" w:rsidRDefault="0049023D" w:rsidP="00667BFB">
      <w:pPr>
        <w:spacing w:line="276" w:lineRule="auto"/>
        <w:ind w:firstLine="709"/>
        <w:jc w:val="both"/>
        <w:rPr>
          <w:sz w:val="26"/>
          <w:szCs w:val="26"/>
        </w:rPr>
      </w:pPr>
      <w:r w:rsidRPr="00667BFB">
        <w:rPr>
          <w:sz w:val="26"/>
          <w:szCs w:val="26"/>
        </w:rPr>
        <w:t>Каждое тематическое направление включает два понятия, по преимуществу полярных. Такой подход позволяет</w:t>
      </w:r>
      <w:r w:rsidRPr="00667BFB" w:rsidDel="00F860C5">
        <w:rPr>
          <w:sz w:val="26"/>
          <w:szCs w:val="26"/>
        </w:rPr>
        <w:t xml:space="preserve"> </w:t>
      </w:r>
      <w:r w:rsidRPr="00667BFB">
        <w:rPr>
          <w:sz w:val="26"/>
          <w:szCs w:val="26"/>
        </w:rPr>
        <w:t xml:space="preserve">создавать разнообразные формулировки конкретных тем сочинения и расширяет возможности выпускников в выборе литературного материала для построения аргументации. </w:t>
      </w:r>
    </w:p>
    <w:p w:rsidR="0049023D" w:rsidRPr="00667BFB" w:rsidRDefault="0049023D" w:rsidP="00667BFB">
      <w:pPr>
        <w:spacing w:line="276" w:lineRule="auto"/>
        <w:ind w:firstLine="709"/>
        <w:jc w:val="both"/>
        <w:rPr>
          <w:sz w:val="26"/>
          <w:szCs w:val="26"/>
        </w:rPr>
      </w:pPr>
      <w:r w:rsidRPr="00667BFB">
        <w:rPr>
          <w:sz w:val="26"/>
          <w:szCs w:val="26"/>
        </w:rPr>
        <w:t xml:space="preserve">В соответствии с указанными тематическими направлениями Рособрнадзор организует разработку закрытого перечня тем итогового сочинений 2016/17 учебного года и проводит их комплектацию по часовым поясам. Комплект будет включать </w:t>
      </w:r>
      <w:r>
        <w:rPr>
          <w:sz w:val="26"/>
          <w:szCs w:val="26"/>
        </w:rPr>
        <w:t>пять</w:t>
      </w:r>
      <w:r w:rsidRPr="00667BFB">
        <w:rPr>
          <w:sz w:val="26"/>
          <w:szCs w:val="26"/>
        </w:rPr>
        <w:t xml:space="preserve"> тем сочинений из закрытого перечня (по одной теме от каждого общего тематического направления).</w:t>
      </w:r>
    </w:p>
    <w:p w:rsidR="0049023D" w:rsidRPr="00667BFB" w:rsidRDefault="0049023D" w:rsidP="00667BFB">
      <w:pPr>
        <w:spacing w:line="276" w:lineRule="auto"/>
        <w:ind w:firstLine="709"/>
        <w:jc w:val="both"/>
        <w:rPr>
          <w:sz w:val="26"/>
          <w:szCs w:val="26"/>
        </w:rPr>
      </w:pPr>
      <w:r w:rsidRPr="00667BFB">
        <w:rPr>
          <w:sz w:val="26"/>
          <w:szCs w:val="26"/>
        </w:rPr>
        <w:t>Ниже дается краткий комментарий к открытым тематическим направлениям,  подготовленный специалистами ФГБНУ «Федеральный институт педагогических измерений» и одобренный Советом по вопросам проведения итогового сочинения в выпускных классах.</w:t>
      </w:r>
    </w:p>
    <w:p w:rsidR="0049023D" w:rsidRPr="00667BFB" w:rsidRDefault="0049023D" w:rsidP="00667BFB">
      <w:pPr>
        <w:spacing w:line="276" w:lineRule="auto"/>
        <w:ind w:firstLine="709"/>
        <w:jc w:val="both"/>
        <w:rPr>
          <w:sz w:val="26"/>
          <w:szCs w:val="2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118"/>
        <w:gridCol w:w="6095"/>
      </w:tblGrid>
      <w:tr w:rsidR="0049023D" w:rsidRPr="00667BFB" w:rsidTr="00691B77">
        <w:tc>
          <w:tcPr>
            <w:tcW w:w="426" w:type="dxa"/>
          </w:tcPr>
          <w:p w:rsidR="0049023D" w:rsidRPr="00667BFB" w:rsidRDefault="0049023D" w:rsidP="00667BFB">
            <w:pPr>
              <w:spacing w:line="276" w:lineRule="auto"/>
              <w:jc w:val="both"/>
              <w:rPr>
                <w:b/>
                <w:sz w:val="26"/>
                <w:szCs w:val="26"/>
              </w:rPr>
            </w:pPr>
            <w:r w:rsidRPr="00667BFB">
              <w:rPr>
                <w:b/>
                <w:sz w:val="26"/>
                <w:szCs w:val="26"/>
              </w:rPr>
              <w:t>№</w:t>
            </w:r>
          </w:p>
        </w:tc>
        <w:tc>
          <w:tcPr>
            <w:tcW w:w="3118" w:type="dxa"/>
          </w:tcPr>
          <w:p w:rsidR="0049023D" w:rsidRPr="00667BFB" w:rsidRDefault="0049023D" w:rsidP="00667BFB">
            <w:pPr>
              <w:spacing w:line="276" w:lineRule="auto"/>
              <w:jc w:val="center"/>
              <w:rPr>
                <w:b/>
                <w:sz w:val="26"/>
                <w:szCs w:val="26"/>
              </w:rPr>
            </w:pPr>
            <w:r w:rsidRPr="00667BFB">
              <w:rPr>
                <w:b/>
                <w:sz w:val="26"/>
                <w:szCs w:val="26"/>
              </w:rPr>
              <w:t>Тематическое</w:t>
            </w:r>
            <w:r w:rsidRPr="00667BFB">
              <w:rPr>
                <w:b/>
                <w:sz w:val="26"/>
                <w:szCs w:val="26"/>
              </w:rPr>
              <w:br/>
              <w:t>направление</w:t>
            </w:r>
          </w:p>
        </w:tc>
        <w:tc>
          <w:tcPr>
            <w:tcW w:w="6095" w:type="dxa"/>
          </w:tcPr>
          <w:p w:rsidR="0049023D" w:rsidRPr="00667BFB" w:rsidRDefault="0049023D" w:rsidP="00667BFB">
            <w:pPr>
              <w:spacing w:line="276" w:lineRule="auto"/>
              <w:jc w:val="center"/>
              <w:rPr>
                <w:b/>
                <w:sz w:val="26"/>
                <w:szCs w:val="26"/>
              </w:rPr>
            </w:pPr>
            <w:r w:rsidRPr="00667BFB">
              <w:rPr>
                <w:b/>
                <w:sz w:val="26"/>
                <w:szCs w:val="26"/>
              </w:rPr>
              <w:t>Комментарий</w:t>
            </w:r>
          </w:p>
        </w:tc>
      </w:tr>
      <w:tr w:rsidR="0049023D" w:rsidRPr="00667BFB" w:rsidTr="00691B77">
        <w:tc>
          <w:tcPr>
            <w:tcW w:w="426" w:type="dxa"/>
          </w:tcPr>
          <w:p w:rsidR="0049023D" w:rsidRPr="00667BFB" w:rsidRDefault="0049023D" w:rsidP="00667BFB">
            <w:pPr>
              <w:numPr>
                <w:ilvl w:val="0"/>
                <w:numId w:val="3"/>
              </w:numPr>
              <w:tabs>
                <w:tab w:val="num" w:pos="72"/>
              </w:tabs>
              <w:spacing w:line="276" w:lineRule="auto"/>
              <w:ind w:left="0" w:firstLine="0"/>
              <w:jc w:val="center"/>
              <w:rPr>
                <w:sz w:val="26"/>
                <w:szCs w:val="26"/>
              </w:rPr>
            </w:pPr>
          </w:p>
        </w:tc>
        <w:tc>
          <w:tcPr>
            <w:tcW w:w="3118" w:type="dxa"/>
          </w:tcPr>
          <w:p w:rsidR="0049023D" w:rsidRPr="00667BFB" w:rsidRDefault="0049023D" w:rsidP="00667BFB">
            <w:pPr>
              <w:spacing w:line="276" w:lineRule="auto"/>
              <w:rPr>
                <w:b/>
                <w:i/>
                <w:sz w:val="26"/>
                <w:szCs w:val="26"/>
              </w:rPr>
            </w:pPr>
            <w:r w:rsidRPr="00667BFB">
              <w:rPr>
                <w:b/>
                <w:sz w:val="26"/>
                <w:szCs w:val="26"/>
              </w:rPr>
              <w:t>«Разум и чувство»</w:t>
            </w:r>
          </w:p>
        </w:tc>
        <w:tc>
          <w:tcPr>
            <w:tcW w:w="6095" w:type="dxa"/>
          </w:tcPr>
          <w:p w:rsidR="0049023D" w:rsidRPr="00667BFB" w:rsidRDefault="0049023D" w:rsidP="00667BFB">
            <w:pPr>
              <w:spacing w:line="276" w:lineRule="auto"/>
              <w:ind w:firstLine="480"/>
              <w:jc w:val="both"/>
              <w:rPr>
                <w:sz w:val="26"/>
                <w:szCs w:val="26"/>
              </w:rPr>
            </w:pPr>
            <w:r w:rsidRPr="00667BFB">
              <w:rPr>
                <w:sz w:val="26"/>
                <w:szCs w:val="26"/>
              </w:rPr>
              <w:t xml:space="preserve">Направление предполагает раздумье о разуме и чувстве как двух важнейших составляющих внутреннего мира человека, которые влияют на его устремления и поступки. Разум и чувство могут быть рассмотрены как в гармоническом единстве, так и в сложном противоборстве, составляющем внутренний конфликт личности. </w:t>
            </w:r>
          </w:p>
          <w:p w:rsidR="0049023D" w:rsidRPr="00667BFB" w:rsidRDefault="0049023D" w:rsidP="00667BFB">
            <w:pPr>
              <w:spacing w:line="276" w:lineRule="auto"/>
              <w:ind w:firstLine="480"/>
              <w:jc w:val="both"/>
              <w:rPr>
                <w:color w:val="FF0000"/>
                <w:sz w:val="26"/>
                <w:szCs w:val="26"/>
              </w:rPr>
            </w:pPr>
            <w:r w:rsidRPr="00667BFB">
              <w:rPr>
                <w:sz w:val="26"/>
                <w:szCs w:val="26"/>
              </w:rPr>
              <w:t xml:space="preserve">Тема разума и чувства интересна для писателей разных культур и эпох: герои литературных произведений нередко оказываются перед выбором между велением чувства и подсказкой разума. </w:t>
            </w:r>
          </w:p>
        </w:tc>
      </w:tr>
      <w:tr w:rsidR="0049023D" w:rsidRPr="00667BFB" w:rsidTr="00691B77">
        <w:tc>
          <w:tcPr>
            <w:tcW w:w="426" w:type="dxa"/>
          </w:tcPr>
          <w:p w:rsidR="0049023D" w:rsidRPr="00667BFB" w:rsidRDefault="0049023D" w:rsidP="00667BFB">
            <w:pPr>
              <w:numPr>
                <w:ilvl w:val="0"/>
                <w:numId w:val="3"/>
              </w:numPr>
              <w:tabs>
                <w:tab w:val="num" w:pos="72"/>
              </w:tabs>
              <w:spacing w:line="276" w:lineRule="auto"/>
              <w:ind w:left="0" w:firstLine="0"/>
              <w:jc w:val="both"/>
              <w:rPr>
                <w:sz w:val="26"/>
                <w:szCs w:val="26"/>
              </w:rPr>
            </w:pPr>
          </w:p>
        </w:tc>
        <w:tc>
          <w:tcPr>
            <w:tcW w:w="3118" w:type="dxa"/>
          </w:tcPr>
          <w:p w:rsidR="0049023D" w:rsidRPr="00667BFB" w:rsidRDefault="0049023D" w:rsidP="00667BFB">
            <w:pPr>
              <w:spacing w:line="276" w:lineRule="auto"/>
              <w:jc w:val="both"/>
              <w:rPr>
                <w:b/>
                <w:i/>
                <w:sz w:val="26"/>
                <w:szCs w:val="26"/>
              </w:rPr>
            </w:pPr>
            <w:r w:rsidRPr="00667BFB">
              <w:rPr>
                <w:b/>
                <w:sz w:val="26"/>
                <w:szCs w:val="26"/>
              </w:rPr>
              <w:t>«Честь и бесчестие»</w:t>
            </w:r>
          </w:p>
        </w:tc>
        <w:tc>
          <w:tcPr>
            <w:tcW w:w="6095" w:type="dxa"/>
          </w:tcPr>
          <w:p w:rsidR="0049023D" w:rsidRPr="00667BFB" w:rsidRDefault="0049023D" w:rsidP="00667BFB">
            <w:pPr>
              <w:spacing w:line="276" w:lineRule="auto"/>
              <w:ind w:firstLine="480"/>
              <w:jc w:val="both"/>
              <w:rPr>
                <w:sz w:val="26"/>
                <w:szCs w:val="26"/>
              </w:rPr>
            </w:pPr>
            <w:r w:rsidRPr="00667BFB">
              <w:rPr>
                <w:sz w:val="26"/>
                <w:szCs w:val="26"/>
              </w:rPr>
              <w:t>В основе направления лежат полярные понятия, связанные с выбором человека: быть верным голосу совести, следовать моральным принципам или идти путем предательства, лжи и лицемерия.</w:t>
            </w:r>
          </w:p>
          <w:p w:rsidR="0049023D" w:rsidRPr="00667BFB" w:rsidRDefault="0049023D" w:rsidP="00667BFB">
            <w:pPr>
              <w:spacing w:line="276" w:lineRule="auto"/>
              <w:ind w:firstLine="480"/>
              <w:jc w:val="both"/>
              <w:rPr>
                <w:sz w:val="26"/>
                <w:szCs w:val="26"/>
              </w:rPr>
            </w:pPr>
            <w:r w:rsidRPr="00667BFB">
              <w:rPr>
                <w:sz w:val="26"/>
                <w:szCs w:val="26"/>
              </w:rPr>
              <w:t>Многие писатели сосредотачивали внимание на изображении разных проявлений человека: от верности нравственным правилам до различных форм компромисса с совестью, вплоть до глубокого морального падения личности.</w:t>
            </w:r>
            <w:r w:rsidRPr="00667BFB">
              <w:rPr>
                <w:rFonts w:ascii="Calibri" w:eastAsia="Calibri" w:hAnsi="Calibri"/>
                <w:sz w:val="26"/>
                <w:szCs w:val="26"/>
              </w:rPr>
              <w:t xml:space="preserve"> </w:t>
            </w:r>
          </w:p>
        </w:tc>
      </w:tr>
      <w:tr w:rsidR="0049023D" w:rsidRPr="00667BFB" w:rsidTr="00691B77">
        <w:tc>
          <w:tcPr>
            <w:tcW w:w="426" w:type="dxa"/>
          </w:tcPr>
          <w:p w:rsidR="0049023D" w:rsidRPr="00667BFB" w:rsidRDefault="0049023D" w:rsidP="00667BFB">
            <w:pPr>
              <w:numPr>
                <w:ilvl w:val="0"/>
                <w:numId w:val="3"/>
              </w:numPr>
              <w:tabs>
                <w:tab w:val="num" w:pos="72"/>
              </w:tabs>
              <w:spacing w:line="276" w:lineRule="auto"/>
              <w:ind w:left="0" w:firstLine="0"/>
              <w:jc w:val="both"/>
              <w:rPr>
                <w:sz w:val="26"/>
                <w:szCs w:val="26"/>
              </w:rPr>
            </w:pPr>
          </w:p>
        </w:tc>
        <w:tc>
          <w:tcPr>
            <w:tcW w:w="3118" w:type="dxa"/>
          </w:tcPr>
          <w:p w:rsidR="0049023D" w:rsidRPr="00667BFB" w:rsidRDefault="0049023D" w:rsidP="00667BFB">
            <w:pPr>
              <w:spacing w:line="276" w:lineRule="auto"/>
              <w:jc w:val="both"/>
              <w:rPr>
                <w:b/>
                <w:i/>
                <w:sz w:val="26"/>
                <w:szCs w:val="26"/>
              </w:rPr>
            </w:pPr>
            <w:r w:rsidRPr="00667BFB">
              <w:rPr>
                <w:b/>
                <w:sz w:val="26"/>
                <w:szCs w:val="26"/>
              </w:rPr>
              <w:t>«Победа и поражение»</w:t>
            </w:r>
          </w:p>
        </w:tc>
        <w:tc>
          <w:tcPr>
            <w:tcW w:w="6095" w:type="dxa"/>
          </w:tcPr>
          <w:p w:rsidR="0049023D" w:rsidRPr="00667BFB" w:rsidRDefault="0049023D" w:rsidP="00667BFB">
            <w:pPr>
              <w:spacing w:line="276" w:lineRule="auto"/>
              <w:ind w:firstLine="480"/>
              <w:jc w:val="both"/>
              <w:rPr>
                <w:sz w:val="26"/>
                <w:szCs w:val="26"/>
              </w:rPr>
            </w:pPr>
            <w:r w:rsidRPr="00667BFB">
              <w:rPr>
                <w:sz w:val="26"/>
                <w:szCs w:val="26"/>
              </w:rPr>
              <w:t>Направление позволяет размышлять о победе и поражении в разных аспектах: социально-историческом, нравственно-философском, психологическом. Рассуждение может быть связано как с внешними конфликтными событиями в жизни человека, страны, мира, так и с внутренней борьбой человека с самим собой, ее причинами и результатами.</w:t>
            </w:r>
          </w:p>
          <w:p w:rsidR="0049023D" w:rsidRPr="00667BFB" w:rsidRDefault="0049023D" w:rsidP="00667BFB">
            <w:pPr>
              <w:spacing w:line="276" w:lineRule="auto"/>
              <w:ind w:firstLine="480"/>
              <w:jc w:val="both"/>
              <w:rPr>
                <w:sz w:val="26"/>
                <w:szCs w:val="26"/>
              </w:rPr>
            </w:pPr>
            <w:r w:rsidRPr="00667BFB">
              <w:rPr>
                <w:sz w:val="26"/>
                <w:szCs w:val="26"/>
              </w:rPr>
              <w:t>В литературных произведениях нередко показана неоднозначность и относительность понятий «победа» и «поражение» в разных исторических условиях и жизненных ситуациях.</w:t>
            </w:r>
          </w:p>
        </w:tc>
      </w:tr>
      <w:tr w:rsidR="0049023D" w:rsidRPr="00667BFB" w:rsidTr="00691B77">
        <w:tc>
          <w:tcPr>
            <w:tcW w:w="426" w:type="dxa"/>
          </w:tcPr>
          <w:p w:rsidR="0049023D" w:rsidRPr="00667BFB" w:rsidRDefault="0049023D" w:rsidP="00667BFB">
            <w:pPr>
              <w:numPr>
                <w:ilvl w:val="0"/>
                <w:numId w:val="3"/>
              </w:numPr>
              <w:tabs>
                <w:tab w:val="num" w:pos="72"/>
              </w:tabs>
              <w:spacing w:line="276" w:lineRule="auto"/>
              <w:ind w:left="0" w:firstLine="0"/>
              <w:jc w:val="both"/>
              <w:rPr>
                <w:sz w:val="26"/>
                <w:szCs w:val="26"/>
              </w:rPr>
            </w:pPr>
          </w:p>
        </w:tc>
        <w:tc>
          <w:tcPr>
            <w:tcW w:w="3118" w:type="dxa"/>
          </w:tcPr>
          <w:p w:rsidR="0049023D" w:rsidRPr="00667BFB" w:rsidRDefault="0049023D" w:rsidP="00667BFB">
            <w:pPr>
              <w:spacing w:line="276" w:lineRule="auto"/>
              <w:jc w:val="both"/>
              <w:rPr>
                <w:b/>
                <w:i/>
                <w:sz w:val="26"/>
                <w:szCs w:val="26"/>
              </w:rPr>
            </w:pPr>
            <w:r w:rsidRPr="00667BFB">
              <w:rPr>
                <w:b/>
                <w:sz w:val="26"/>
                <w:szCs w:val="26"/>
              </w:rPr>
              <w:t>«Опыт и ошибки»</w:t>
            </w:r>
          </w:p>
        </w:tc>
        <w:tc>
          <w:tcPr>
            <w:tcW w:w="6095" w:type="dxa"/>
          </w:tcPr>
          <w:p w:rsidR="0049023D" w:rsidRPr="00667BFB" w:rsidRDefault="0049023D" w:rsidP="00667BFB">
            <w:pPr>
              <w:spacing w:line="276" w:lineRule="auto"/>
              <w:ind w:firstLine="480"/>
              <w:jc w:val="both"/>
              <w:rPr>
                <w:sz w:val="26"/>
                <w:szCs w:val="26"/>
              </w:rPr>
            </w:pPr>
            <w:r w:rsidRPr="00667BFB">
              <w:rPr>
                <w:sz w:val="26"/>
                <w:szCs w:val="26"/>
              </w:rPr>
              <w:t>В рамках направления возможны рассуждения о ценности духовного и практического опыта отдельной личности, народа, человечества в целом, о цене ошибок на пути познания мира, обретения жизненного опыта.</w:t>
            </w:r>
          </w:p>
          <w:p w:rsidR="0049023D" w:rsidRPr="00667BFB" w:rsidRDefault="0049023D" w:rsidP="00667BFB">
            <w:pPr>
              <w:spacing w:line="276" w:lineRule="auto"/>
              <w:ind w:firstLine="480"/>
              <w:jc w:val="both"/>
              <w:rPr>
                <w:sz w:val="26"/>
                <w:szCs w:val="26"/>
              </w:rPr>
            </w:pPr>
            <w:r w:rsidRPr="00667BFB">
              <w:rPr>
                <w:sz w:val="26"/>
                <w:szCs w:val="26"/>
              </w:rPr>
              <w:t xml:space="preserve">Литература часто заставляет задуматься о </w:t>
            </w:r>
            <w:r w:rsidRPr="00667BFB">
              <w:rPr>
                <w:sz w:val="26"/>
                <w:szCs w:val="26"/>
              </w:rPr>
              <w:lastRenderedPageBreak/>
              <w:t xml:space="preserve">взаимосвязи опыта и ошибок: об опыте, предотвращающем ошибки, об ошибках, без которых невозможно движение по жизненному пути, и об ошибках непоправимых, трагических. </w:t>
            </w:r>
          </w:p>
        </w:tc>
      </w:tr>
      <w:tr w:rsidR="0049023D" w:rsidRPr="00667BFB" w:rsidTr="00691B77">
        <w:tc>
          <w:tcPr>
            <w:tcW w:w="426" w:type="dxa"/>
          </w:tcPr>
          <w:p w:rsidR="0049023D" w:rsidRPr="00667BFB" w:rsidRDefault="0049023D" w:rsidP="00667BFB">
            <w:pPr>
              <w:numPr>
                <w:ilvl w:val="0"/>
                <w:numId w:val="3"/>
              </w:numPr>
              <w:tabs>
                <w:tab w:val="num" w:pos="72"/>
              </w:tabs>
              <w:spacing w:line="276" w:lineRule="auto"/>
              <w:ind w:left="0" w:firstLine="0"/>
              <w:jc w:val="both"/>
              <w:rPr>
                <w:sz w:val="26"/>
                <w:szCs w:val="26"/>
              </w:rPr>
            </w:pPr>
          </w:p>
        </w:tc>
        <w:tc>
          <w:tcPr>
            <w:tcW w:w="3118" w:type="dxa"/>
          </w:tcPr>
          <w:p w:rsidR="0049023D" w:rsidRPr="00667BFB" w:rsidRDefault="0049023D" w:rsidP="00667BFB">
            <w:pPr>
              <w:spacing w:line="276" w:lineRule="auto"/>
              <w:jc w:val="both"/>
              <w:rPr>
                <w:b/>
                <w:sz w:val="26"/>
                <w:szCs w:val="26"/>
              </w:rPr>
            </w:pPr>
            <w:r w:rsidRPr="00667BFB">
              <w:rPr>
                <w:b/>
                <w:sz w:val="26"/>
                <w:szCs w:val="26"/>
              </w:rPr>
              <w:t>«Дружба и вражда»</w:t>
            </w:r>
          </w:p>
        </w:tc>
        <w:tc>
          <w:tcPr>
            <w:tcW w:w="6095" w:type="dxa"/>
          </w:tcPr>
          <w:p w:rsidR="0049023D" w:rsidRPr="00667BFB" w:rsidRDefault="0049023D" w:rsidP="00667BFB">
            <w:pPr>
              <w:spacing w:line="276" w:lineRule="auto"/>
              <w:ind w:firstLine="480"/>
              <w:jc w:val="both"/>
              <w:rPr>
                <w:sz w:val="26"/>
                <w:szCs w:val="26"/>
              </w:rPr>
            </w:pPr>
            <w:r w:rsidRPr="00667BFB">
              <w:rPr>
                <w:sz w:val="26"/>
                <w:szCs w:val="26"/>
              </w:rPr>
              <w:t>Направление нацеливает на рассуждение о ценности человеческой дружбы, о путях достижения взаимопонимания между отдельными людьми, их сообществами и даже целыми народами, а также об истоках и последствиях вражды между ними.</w:t>
            </w:r>
          </w:p>
          <w:p w:rsidR="0049023D" w:rsidRPr="00667BFB" w:rsidRDefault="0049023D" w:rsidP="00667BFB">
            <w:pPr>
              <w:spacing w:line="276" w:lineRule="auto"/>
              <w:ind w:firstLine="480"/>
              <w:jc w:val="both"/>
              <w:rPr>
                <w:sz w:val="26"/>
                <w:szCs w:val="26"/>
              </w:rPr>
            </w:pPr>
            <w:r w:rsidRPr="00667BFB">
              <w:rPr>
                <w:sz w:val="26"/>
                <w:szCs w:val="26"/>
              </w:rPr>
              <w:t>Содержание многих литературных произведений связано с теплотой человеческих отношений или неприязнью людей, с перерастанием дружбы во вражду или наоборот, с изображением человека, способного или не способного ценить дружбу, умеющего преодолевать конфликты или сеющего вражду.</w:t>
            </w:r>
          </w:p>
        </w:tc>
      </w:tr>
    </w:tbl>
    <w:p w:rsidR="00691B77" w:rsidRDefault="00691B77" w:rsidP="00667BFB">
      <w:pPr>
        <w:spacing w:line="276" w:lineRule="auto"/>
        <w:ind w:firstLine="567"/>
        <w:jc w:val="both"/>
        <w:rPr>
          <w:sz w:val="26"/>
          <w:szCs w:val="26"/>
        </w:rPr>
      </w:pPr>
    </w:p>
    <w:p w:rsidR="00A81D0F" w:rsidRDefault="0049023D" w:rsidP="00A81D0F">
      <w:pPr>
        <w:spacing w:line="276" w:lineRule="auto"/>
        <w:ind w:firstLine="709"/>
        <w:jc w:val="both"/>
        <w:rPr>
          <w:sz w:val="26"/>
          <w:szCs w:val="26"/>
        </w:rPr>
      </w:pPr>
      <w:r w:rsidRPr="00667BFB">
        <w:rPr>
          <w:sz w:val="26"/>
          <w:szCs w:val="26"/>
        </w:rPr>
        <w:t xml:space="preserve">При составлении тем итогового сочинения соблюдаются </w:t>
      </w:r>
      <w:r w:rsidR="00A81D0F" w:rsidRPr="00A81D0F">
        <w:rPr>
          <w:sz w:val="26"/>
          <w:szCs w:val="26"/>
        </w:rPr>
        <w:t xml:space="preserve">определенные </w:t>
      </w:r>
      <w:r w:rsidR="00A81D0F">
        <w:rPr>
          <w:sz w:val="26"/>
          <w:szCs w:val="26"/>
        </w:rPr>
        <w:t>требования.</w:t>
      </w:r>
      <w:r w:rsidR="00A81D0F" w:rsidRPr="00A81D0F">
        <w:t xml:space="preserve"> </w:t>
      </w:r>
      <w:r w:rsidR="00A81D0F" w:rsidRPr="00A81D0F">
        <w:rPr>
          <w:sz w:val="26"/>
          <w:szCs w:val="26"/>
        </w:rPr>
        <w:t>Темы для итогового сочинения должны</w:t>
      </w:r>
      <w:r w:rsidR="00A81D0F">
        <w:rPr>
          <w:sz w:val="26"/>
          <w:szCs w:val="26"/>
        </w:rPr>
        <w:t>:</w:t>
      </w:r>
    </w:p>
    <w:p w:rsidR="00A81D0F" w:rsidRPr="00A81D0F" w:rsidRDefault="00A81D0F" w:rsidP="00A81D0F">
      <w:pPr>
        <w:suppressAutoHyphens/>
        <w:spacing w:line="276" w:lineRule="auto"/>
        <w:ind w:firstLine="709"/>
        <w:contextualSpacing/>
        <w:jc w:val="both"/>
        <w:rPr>
          <w:sz w:val="26"/>
          <w:szCs w:val="26"/>
        </w:rPr>
      </w:pPr>
      <w:r w:rsidRPr="00A81D0F">
        <w:rPr>
          <w:sz w:val="26"/>
          <w:szCs w:val="26"/>
        </w:rPr>
        <w:t>•</w:t>
      </w:r>
      <w:r w:rsidRPr="00A81D0F">
        <w:rPr>
          <w:sz w:val="26"/>
          <w:szCs w:val="26"/>
        </w:rPr>
        <w:tab/>
        <w:t>соответствовать открытым направлениям тем итогового сочинения;</w:t>
      </w:r>
    </w:p>
    <w:p w:rsidR="00A81D0F" w:rsidRPr="00A81D0F" w:rsidRDefault="00A81D0F" w:rsidP="00A81D0F">
      <w:pPr>
        <w:suppressAutoHyphens/>
        <w:spacing w:line="276" w:lineRule="auto"/>
        <w:ind w:firstLine="709"/>
        <w:contextualSpacing/>
        <w:jc w:val="both"/>
        <w:rPr>
          <w:sz w:val="26"/>
          <w:szCs w:val="26"/>
        </w:rPr>
      </w:pPr>
      <w:r w:rsidRPr="00A81D0F">
        <w:rPr>
          <w:sz w:val="26"/>
          <w:szCs w:val="26"/>
        </w:rPr>
        <w:t>•</w:t>
      </w:r>
      <w:r w:rsidRPr="00A81D0F">
        <w:rPr>
          <w:sz w:val="26"/>
          <w:szCs w:val="26"/>
        </w:rPr>
        <w:tab/>
        <w:t xml:space="preserve">соответствовать </w:t>
      </w:r>
      <w:proofErr w:type="spellStart"/>
      <w:r w:rsidRPr="00A81D0F">
        <w:rPr>
          <w:sz w:val="26"/>
          <w:szCs w:val="26"/>
        </w:rPr>
        <w:t>надпредметному</w:t>
      </w:r>
      <w:proofErr w:type="spellEnd"/>
      <w:r w:rsidRPr="00A81D0F">
        <w:rPr>
          <w:sz w:val="26"/>
          <w:szCs w:val="26"/>
        </w:rPr>
        <w:t xml:space="preserve"> характеру итогового сочинения (не нацеливать на литературоведческий анализ конкретного произведения);</w:t>
      </w:r>
    </w:p>
    <w:p w:rsidR="00A81D0F" w:rsidRPr="00A81D0F" w:rsidRDefault="00A81D0F" w:rsidP="00A81D0F">
      <w:pPr>
        <w:suppressAutoHyphens/>
        <w:spacing w:line="276" w:lineRule="auto"/>
        <w:ind w:firstLine="709"/>
        <w:contextualSpacing/>
        <w:jc w:val="both"/>
        <w:rPr>
          <w:sz w:val="26"/>
          <w:szCs w:val="26"/>
        </w:rPr>
      </w:pPr>
      <w:r w:rsidRPr="00A81D0F">
        <w:rPr>
          <w:sz w:val="26"/>
          <w:szCs w:val="26"/>
        </w:rPr>
        <w:t>•</w:t>
      </w:r>
      <w:r w:rsidRPr="00A81D0F">
        <w:rPr>
          <w:sz w:val="26"/>
          <w:szCs w:val="26"/>
        </w:rPr>
        <w:tab/>
        <w:t xml:space="preserve">соответствовать </w:t>
      </w:r>
      <w:proofErr w:type="spellStart"/>
      <w:r w:rsidRPr="00A81D0F">
        <w:rPr>
          <w:sz w:val="26"/>
          <w:szCs w:val="26"/>
        </w:rPr>
        <w:t>литературоцентричному</w:t>
      </w:r>
      <w:proofErr w:type="spellEnd"/>
      <w:r w:rsidRPr="00A81D0F">
        <w:rPr>
          <w:sz w:val="26"/>
          <w:szCs w:val="26"/>
        </w:rPr>
        <w:t xml:space="preserve"> характеру итогового сочинения (давать возможность широкого выбора литературного материала, на который выпускник будет опираться в своих рассуждениях);</w:t>
      </w:r>
    </w:p>
    <w:p w:rsidR="00A81D0F" w:rsidRPr="00A81D0F" w:rsidRDefault="00A81D0F" w:rsidP="00A81D0F">
      <w:pPr>
        <w:suppressAutoHyphens/>
        <w:spacing w:line="276" w:lineRule="auto"/>
        <w:ind w:firstLine="709"/>
        <w:contextualSpacing/>
        <w:jc w:val="both"/>
        <w:rPr>
          <w:sz w:val="26"/>
          <w:szCs w:val="26"/>
        </w:rPr>
      </w:pPr>
      <w:r w:rsidRPr="00A81D0F">
        <w:rPr>
          <w:sz w:val="26"/>
          <w:szCs w:val="26"/>
        </w:rPr>
        <w:t>•</w:t>
      </w:r>
      <w:r w:rsidRPr="00A81D0F">
        <w:rPr>
          <w:sz w:val="26"/>
          <w:szCs w:val="26"/>
        </w:rPr>
        <w:tab/>
        <w:t>нацеливать на рассуждение (наличие проблемы в формулировке);</w:t>
      </w:r>
    </w:p>
    <w:p w:rsidR="00A81D0F" w:rsidRPr="00A81D0F" w:rsidRDefault="00A81D0F" w:rsidP="00A81D0F">
      <w:pPr>
        <w:suppressAutoHyphens/>
        <w:spacing w:line="276" w:lineRule="auto"/>
        <w:ind w:firstLine="709"/>
        <w:contextualSpacing/>
        <w:jc w:val="both"/>
        <w:rPr>
          <w:sz w:val="26"/>
          <w:szCs w:val="26"/>
        </w:rPr>
      </w:pPr>
      <w:r w:rsidRPr="00A81D0F">
        <w:rPr>
          <w:sz w:val="26"/>
          <w:szCs w:val="26"/>
        </w:rPr>
        <w:t>•</w:t>
      </w:r>
      <w:r w:rsidRPr="00A81D0F">
        <w:rPr>
          <w:sz w:val="26"/>
          <w:szCs w:val="26"/>
        </w:rPr>
        <w:tab/>
        <w:t>соответствовать возрастным особенностям выпускников, времени, отведенному на написание сочинения (3 ч 55 мин.);</w:t>
      </w:r>
    </w:p>
    <w:p w:rsidR="00A81D0F" w:rsidRDefault="00A81D0F" w:rsidP="00A81D0F">
      <w:pPr>
        <w:suppressAutoHyphens/>
        <w:spacing w:line="276" w:lineRule="auto"/>
        <w:ind w:firstLine="709"/>
        <w:contextualSpacing/>
        <w:jc w:val="both"/>
        <w:rPr>
          <w:sz w:val="26"/>
          <w:szCs w:val="26"/>
        </w:rPr>
      </w:pPr>
      <w:r w:rsidRPr="00A81D0F">
        <w:rPr>
          <w:sz w:val="26"/>
          <w:szCs w:val="26"/>
        </w:rPr>
        <w:t>•</w:t>
      </w:r>
      <w:r w:rsidRPr="00A81D0F">
        <w:rPr>
          <w:sz w:val="26"/>
          <w:szCs w:val="26"/>
        </w:rPr>
        <w:tab/>
        <w:t>быть ясными, грамотными и разнообразными по формулировкам.</w:t>
      </w:r>
    </w:p>
    <w:p w:rsidR="00A81D0F" w:rsidRDefault="00A81D0F" w:rsidP="00A81D0F">
      <w:pPr>
        <w:suppressAutoHyphens/>
        <w:spacing w:line="276" w:lineRule="auto"/>
        <w:ind w:firstLine="709"/>
        <w:contextualSpacing/>
        <w:jc w:val="both"/>
        <w:rPr>
          <w:sz w:val="26"/>
          <w:szCs w:val="26"/>
        </w:rPr>
      </w:pPr>
      <w:r w:rsidRPr="00A81D0F">
        <w:rPr>
          <w:sz w:val="26"/>
          <w:szCs w:val="26"/>
        </w:rPr>
        <w:t xml:space="preserve">Разработанные специалистами темы позволяют выпускнику выбирать литературный материал, на который он будет опираться в своих рассуждениях (как уже было отмечено выше, литературный компонент является обязательным для успешного выполнения работы). </w:t>
      </w:r>
    </w:p>
    <w:p w:rsidR="00A0666E" w:rsidRPr="00A0666E" w:rsidRDefault="00A0666E" w:rsidP="00A81D0F">
      <w:pPr>
        <w:suppressAutoHyphens/>
        <w:spacing w:line="276" w:lineRule="auto"/>
        <w:ind w:firstLine="709"/>
        <w:contextualSpacing/>
        <w:jc w:val="both"/>
        <w:rPr>
          <w:sz w:val="26"/>
          <w:szCs w:val="26"/>
        </w:rPr>
      </w:pPr>
      <w:r w:rsidRPr="00A0666E">
        <w:rPr>
          <w:sz w:val="26"/>
          <w:szCs w:val="26"/>
        </w:rPr>
        <w:t>В качестве примера ниже приведены несколько комплектов тем 2015/16 учебного года (данные темы соответствуют открытым тематическим направлениям, по которым формировались темы итогового сочинения 2015/16 учебного года: «Время», «Дом», «Любовь», «Путь», «Год литературы»).</w:t>
      </w:r>
    </w:p>
    <w:p w:rsidR="00A0666E" w:rsidRPr="0086522B" w:rsidRDefault="00A0666E" w:rsidP="00A0666E">
      <w:pPr>
        <w:suppressAutoHyphens/>
        <w:spacing w:line="276" w:lineRule="auto"/>
        <w:ind w:firstLine="709"/>
        <w:contextualSpacing/>
        <w:jc w:val="both"/>
        <w:rPr>
          <w:b/>
          <w:sz w:val="26"/>
          <w:szCs w:val="26"/>
        </w:rPr>
      </w:pPr>
      <w:r w:rsidRPr="0086522B">
        <w:rPr>
          <w:b/>
          <w:sz w:val="26"/>
          <w:szCs w:val="26"/>
        </w:rPr>
        <w:t>Комплект №1</w:t>
      </w:r>
    </w:p>
    <w:p w:rsidR="00A0666E" w:rsidRPr="00A0666E" w:rsidRDefault="00A0666E" w:rsidP="00A0666E">
      <w:pPr>
        <w:numPr>
          <w:ilvl w:val="0"/>
          <w:numId w:val="29"/>
        </w:numPr>
        <w:suppressAutoHyphens/>
        <w:spacing w:line="276" w:lineRule="auto"/>
        <w:ind w:left="0" w:firstLine="709"/>
        <w:contextualSpacing/>
        <w:jc w:val="both"/>
        <w:rPr>
          <w:sz w:val="26"/>
          <w:szCs w:val="26"/>
        </w:rPr>
      </w:pPr>
      <w:r w:rsidRPr="00A0666E">
        <w:rPr>
          <w:sz w:val="26"/>
          <w:szCs w:val="26"/>
        </w:rPr>
        <w:t xml:space="preserve">Когда хочется остановить мгновение? </w:t>
      </w:r>
    </w:p>
    <w:p w:rsidR="00A0666E" w:rsidRPr="00A0666E" w:rsidRDefault="00A0666E" w:rsidP="00A0666E">
      <w:pPr>
        <w:numPr>
          <w:ilvl w:val="0"/>
          <w:numId w:val="29"/>
        </w:numPr>
        <w:suppressAutoHyphens/>
        <w:spacing w:line="276" w:lineRule="auto"/>
        <w:ind w:left="0" w:firstLine="709"/>
        <w:contextualSpacing/>
        <w:jc w:val="both"/>
        <w:rPr>
          <w:sz w:val="26"/>
          <w:szCs w:val="26"/>
        </w:rPr>
      </w:pPr>
      <w:r w:rsidRPr="00A0666E">
        <w:rPr>
          <w:sz w:val="26"/>
          <w:szCs w:val="26"/>
        </w:rPr>
        <w:t xml:space="preserve">Что дом может рассказать о своём хозяине? </w:t>
      </w:r>
    </w:p>
    <w:p w:rsidR="00A0666E" w:rsidRPr="00A0666E" w:rsidRDefault="00A0666E" w:rsidP="00A0666E">
      <w:pPr>
        <w:numPr>
          <w:ilvl w:val="0"/>
          <w:numId w:val="29"/>
        </w:numPr>
        <w:suppressAutoHyphens/>
        <w:spacing w:line="276" w:lineRule="auto"/>
        <w:ind w:left="0" w:firstLine="709"/>
        <w:contextualSpacing/>
        <w:jc w:val="both"/>
        <w:rPr>
          <w:sz w:val="26"/>
          <w:szCs w:val="26"/>
        </w:rPr>
      </w:pPr>
      <w:r w:rsidRPr="00A0666E">
        <w:rPr>
          <w:sz w:val="26"/>
          <w:szCs w:val="26"/>
        </w:rPr>
        <w:t xml:space="preserve">Какие качества раскрывает в человеке любовь? </w:t>
      </w:r>
    </w:p>
    <w:p w:rsidR="00A0666E" w:rsidRPr="00A0666E" w:rsidRDefault="00A0666E" w:rsidP="00A0666E">
      <w:pPr>
        <w:numPr>
          <w:ilvl w:val="0"/>
          <w:numId w:val="29"/>
        </w:numPr>
        <w:suppressAutoHyphens/>
        <w:spacing w:line="276" w:lineRule="auto"/>
        <w:ind w:left="0" w:firstLine="709"/>
        <w:contextualSpacing/>
        <w:jc w:val="both"/>
        <w:rPr>
          <w:sz w:val="26"/>
          <w:szCs w:val="26"/>
        </w:rPr>
      </w:pPr>
      <w:r w:rsidRPr="00A0666E">
        <w:rPr>
          <w:sz w:val="26"/>
          <w:szCs w:val="26"/>
        </w:rPr>
        <w:lastRenderedPageBreak/>
        <w:t xml:space="preserve">Согласны ли Вы с мыслью, что жизненный путь – это постоянный выбор? </w:t>
      </w:r>
    </w:p>
    <w:p w:rsidR="00A0666E" w:rsidRPr="00A0666E" w:rsidRDefault="00A0666E" w:rsidP="00A0666E">
      <w:pPr>
        <w:numPr>
          <w:ilvl w:val="0"/>
          <w:numId w:val="29"/>
        </w:numPr>
        <w:suppressAutoHyphens/>
        <w:spacing w:line="276" w:lineRule="auto"/>
        <w:ind w:left="0" w:firstLine="709"/>
        <w:contextualSpacing/>
        <w:jc w:val="both"/>
        <w:rPr>
          <w:sz w:val="26"/>
          <w:szCs w:val="26"/>
        </w:rPr>
      </w:pPr>
      <w:r w:rsidRPr="00A0666E">
        <w:rPr>
          <w:sz w:val="26"/>
          <w:szCs w:val="26"/>
        </w:rPr>
        <w:t xml:space="preserve">Чтение литературного произведения – труд или отдых? </w:t>
      </w:r>
    </w:p>
    <w:p w:rsidR="00A0666E" w:rsidRPr="0086522B" w:rsidRDefault="00A0666E" w:rsidP="00A0666E">
      <w:pPr>
        <w:suppressAutoHyphens/>
        <w:spacing w:line="276" w:lineRule="auto"/>
        <w:ind w:firstLine="709"/>
        <w:contextualSpacing/>
        <w:jc w:val="both"/>
        <w:rPr>
          <w:b/>
          <w:sz w:val="26"/>
          <w:szCs w:val="26"/>
        </w:rPr>
      </w:pPr>
      <w:r w:rsidRPr="0086522B">
        <w:rPr>
          <w:b/>
          <w:sz w:val="26"/>
          <w:szCs w:val="26"/>
        </w:rPr>
        <w:t>Комплект №2</w:t>
      </w:r>
    </w:p>
    <w:p w:rsidR="00A0666E" w:rsidRPr="00A0666E" w:rsidRDefault="00A0666E" w:rsidP="00A0666E">
      <w:pPr>
        <w:numPr>
          <w:ilvl w:val="0"/>
          <w:numId w:val="30"/>
        </w:numPr>
        <w:suppressAutoHyphens/>
        <w:spacing w:line="276" w:lineRule="auto"/>
        <w:ind w:left="0" w:firstLine="709"/>
        <w:contextualSpacing/>
        <w:jc w:val="both"/>
        <w:rPr>
          <w:sz w:val="26"/>
          <w:szCs w:val="26"/>
        </w:rPr>
      </w:pPr>
      <w:r w:rsidRPr="00A0666E">
        <w:rPr>
          <w:sz w:val="26"/>
          <w:szCs w:val="26"/>
        </w:rPr>
        <w:t xml:space="preserve">Зачем человеку заглядывать в будущее? </w:t>
      </w:r>
    </w:p>
    <w:p w:rsidR="00A0666E" w:rsidRPr="00A0666E" w:rsidRDefault="00A0666E" w:rsidP="00A0666E">
      <w:pPr>
        <w:numPr>
          <w:ilvl w:val="0"/>
          <w:numId w:val="30"/>
        </w:numPr>
        <w:suppressAutoHyphens/>
        <w:spacing w:line="276" w:lineRule="auto"/>
        <w:ind w:left="0" w:firstLine="709"/>
        <w:contextualSpacing/>
        <w:jc w:val="both"/>
        <w:rPr>
          <w:sz w:val="26"/>
          <w:szCs w:val="26"/>
        </w:rPr>
      </w:pPr>
      <w:r w:rsidRPr="00A0666E">
        <w:rPr>
          <w:sz w:val="26"/>
          <w:szCs w:val="26"/>
        </w:rPr>
        <w:t xml:space="preserve">Какова роль дома и семьи в сохранении и передаче жизненного опыта? </w:t>
      </w:r>
    </w:p>
    <w:p w:rsidR="00A0666E" w:rsidRPr="00A0666E" w:rsidRDefault="00A0666E" w:rsidP="00A0666E">
      <w:pPr>
        <w:numPr>
          <w:ilvl w:val="0"/>
          <w:numId w:val="30"/>
        </w:numPr>
        <w:suppressAutoHyphens/>
        <w:spacing w:line="276" w:lineRule="auto"/>
        <w:ind w:left="0" w:firstLine="709"/>
        <w:contextualSpacing/>
        <w:jc w:val="both"/>
        <w:rPr>
          <w:sz w:val="26"/>
          <w:szCs w:val="26"/>
        </w:rPr>
      </w:pPr>
      <w:r w:rsidRPr="00A0666E">
        <w:rPr>
          <w:sz w:val="26"/>
          <w:szCs w:val="26"/>
        </w:rPr>
        <w:t xml:space="preserve">Почему в любви важно понимать и прощать? </w:t>
      </w:r>
    </w:p>
    <w:p w:rsidR="00A0666E" w:rsidRPr="00A0666E" w:rsidRDefault="00A0666E" w:rsidP="00A0666E">
      <w:pPr>
        <w:numPr>
          <w:ilvl w:val="0"/>
          <w:numId w:val="30"/>
        </w:numPr>
        <w:suppressAutoHyphens/>
        <w:spacing w:line="276" w:lineRule="auto"/>
        <w:ind w:left="0" w:firstLine="709"/>
        <w:contextualSpacing/>
        <w:jc w:val="both"/>
        <w:rPr>
          <w:sz w:val="26"/>
          <w:szCs w:val="26"/>
        </w:rPr>
      </w:pPr>
      <w:r w:rsidRPr="00A0666E">
        <w:rPr>
          <w:sz w:val="26"/>
          <w:szCs w:val="26"/>
        </w:rPr>
        <w:t xml:space="preserve">Какое влияние старшие могут оказать на выбор человеком жизненного пути? </w:t>
      </w:r>
    </w:p>
    <w:p w:rsidR="00A0666E" w:rsidRPr="00A0666E" w:rsidRDefault="00A0666E" w:rsidP="00A0666E">
      <w:pPr>
        <w:numPr>
          <w:ilvl w:val="0"/>
          <w:numId w:val="30"/>
        </w:numPr>
        <w:suppressAutoHyphens/>
        <w:spacing w:line="276" w:lineRule="auto"/>
        <w:ind w:left="0" w:firstLine="709"/>
        <w:contextualSpacing/>
        <w:jc w:val="both"/>
        <w:rPr>
          <w:sz w:val="26"/>
          <w:szCs w:val="26"/>
        </w:rPr>
      </w:pPr>
      <w:r w:rsidRPr="00A0666E">
        <w:rPr>
          <w:sz w:val="26"/>
          <w:szCs w:val="26"/>
        </w:rPr>
        <w:t>Согласны ли Вы с утверждением: человек, любящий читать, никогда не будет одинок?</w:t>
      </w:r>
    </w:p>
    <w:p w:rsidR="00A0666E" w:rsidRPr="0086522B" w:rsidRDefault="00A0666E" w:rsidP="00A0666E">
      <w:pPr>
        <w:suppressAutoHyphens/>
        <w:spacing w:line="276" w:lineRule="auto"/>
        <w:ind w:firstLine="709"/>
        <w:contextualSpacing/>
        <w:jc w:val="both"/>
        <w:rPr>
          <w:b/>
          <w:sz w:val="26"/>
          <w:szCs w:val="26"/>
        </w:rPr>
      </w:pPr>
      <w:r w:rsidRPr="0086522B">
        <w:rPr>
          <w:b/>
          <w:sz w:val="26"/>
          <w:szCs w:val="26"/>
        </w:rPr>
        <w:t>Комплект №3</w:t>
      </w:r>
    </w:p>
    <w:p w:rsidR="00A0666E" w:rsidRPr="00A0666E" w:rsidRDefault="00A0666E" w:rsidP="00A0666E">
      <w:pPr>
        <w:numPr>
          <w:ilvl w:val="0"/>
          <w:numId w:val="31"/>
        </w:numPr>
        <w:suppressAutoHyphens/>
        <w:spacing w:line="276" w:lineRule="auto"/>
        <w:ind w:left="0" w:firstLine="709"/>
        <w:contextualSpacing/>
        <w:jc w:val="both"/>
        <w:rPr>
          <w:sz w:val="26"/>
          <w:szCs w:val="26"/>
        </w:rPr>
      </w:pPr>
      <w:r w:rsidRPr="00A0666E">
        <w:rPr>
          <w:sz w:val="26"/>
          <w:szCs w:val="26"/>
        </w:rPr>
        <w:t xml:space="preserve">Какого человека можно назвать героем своего времени? </w:t>
      </w:r>
    </w:p>
    <w:p w:rsidR="00A0666E" w:rsidRPr="00A0666E" w:rsidRDefault="00A0666E" w:rsidP="00A0666E">
      <w:pPr>
        <w:numPr>
          <w:ilvl w:val="0"/>
          <w:numId w:val="31"/>
        </w:numPr>
        <w:suppressAutoHyphens/>
        <w:spacing w:line="276" w:lineRule="auto"/>
        <w:ind w:left="0" w:firstLine="709"/>
        <w:contextualSpacing/>
        <w:jc w:val="both"/>
        <w:rPr>
          <w:sz w:val="26"/>
          <w:szCs w:val="26"/>
        </w:rPr>
      </w:pPr>
      <w:r w:rsidRPr="00A0666E">
        <w:rPr>
          <w:sz w:val="26"/>
          <w:szCs w:val="26"/>
        </w:rPr>
        <w:t xml:space="preserve">Что значит в жизни человека родительский дом? </w:t>
      </w:r>
    </w:p>
    <w:p w:rsidR="00A0666E" w:rsidRPr="00A0666E" w:rsidRDefault="00A0666E" w:rsidP="00A0666E">
      <w:pPr>
        <w:numPr>
          <w:ilvl w:val="0"/>
          <w:numId w:val="31"/>
        </w:numPr>
        <w:suppressAutoHyphens/>
        <w:spacing w:line="276" w:lineRule="auto"/>
        <w:ind w:left="0" w:firstLine="709"/>
        <w:contextualSpacing/>
        <w:jc w:val="both"/>
        <w:rPr>
          <w:sz w:val="26"/>
          <w:szCs w:val="26"/>
        </w:rPr>
      </w:pPr>
      <w:r w:rsidRPr="00A0666E">
        <w:rPr>
          <w:sz w:val="26"/>
          <w:szCs w:val="26"/>
        </w:rPr>
        <w:t>Согласны ли Вы с утверждением Ж.-Ж. Руссо: «Любить глубоко – это значит забыть о себе»?</w:t>
      </w:r>
    </w:p>
    <w:p w:rsidR="00A0666E" w:rsidRPr="00A0666E" w:rsidRDefault="00A0666E" w:rsidP="00A0666E">
      <w:pPr>
        <w:numPr>
          <w:ilvl w:val="0"/>
          <w:numId w:val="31"/>
        </w:numPr>
        <w:suppressAutoHyphens/>
        <w:spacing w:line="276" w:lineRule="auto"/>
        <w:ind w:left="0" w:firstLine="709"/>
        <w:contextualSpacing/>
        <w:jc w:val="both"/>
        <w:rPr>
          <w:sz w:val="26"/>
          <w:szCs w:val="26"/>
        </w:rPr>
      </w:pPr>
      <w:r w:rsidRPr="00A0666E">
        <w:rPr>
          <w:sz w:val="26"/>
          <w:szCs w:val="26"/>
        </w:rPr>
        <w:t xml:space="preserve">Каким может быть путь к познанию самого себя? </w:t>
      </w:r>
    </w:p>
    <w:p w:rsidR="0049023D" w:rsidRPr="0086522B" w:rsidRDefault="00A0666E" w:rsidP="0086522B">
      <w:pPr>
        <w:numPr>
          <w:ilvl w:val="0"/>
          <w:numId w:val="31"/>
        </w:numPr>
        <w:suppressAutoHyphens/>
        <w:spacing w:line="276" w:lineRule="auto"/>
        <w:ind w:left="0" w:firstLine="709"/>
        <w:contextualSpacing/>
        <w:jc w:val="both"/>
        <w:rPr>
          <w:sz w:val="26"/>
          <w:szCs w:val="26"/>
        </w:rPr>
      </w:pPr>
      <w:r w:rsidRPr="00A0666E">
        <w:rPr>
          <w:sz w:val="26"/>
          <w:szCs w:val="26"/>
        </w:rPr>
        <w:t xml:space="preserve">Какую роль чтение художественной литературы играет в становлении личности? </w:t>
      </w:r>
    </w:p>
    <w:p w:rsidR="000B6B00" w:rsidRDefault="00CB5F2E" w:rsidP="0086522B">
      <w:pPr>
        <w:suppressAutoHyphens/>
        <w:spacing w:line="276" w:lineRule="auto"/>
        <w:ind w:firstLine="709"/>
        <w:jc w:val="both"/>
        <w:rPr>
          <w:sz w:val="26"/>
          <w:szCs w:val="26"/>
        </w:rPr>
      </w:pPr>
      <w:r w:rsidRPr="0086522B">
        <w:rPr>
          <w:sz w:val="26"/>
          <w:szCs w:val="26"/>
        </w:rPr>
        <w:t>Чтобы обеспечить прозрачность и ясность предъявляемых требований к соч</w:t>
      </w:r>
      <w:r w:rsidR="0086522B">
        <w:rPr>
          <w:sz w:val="26"/>
          <w:szCs w:val="26"/>
        </w:rPr>
        <w:t xml:space="preserve">инению (параметры оценки) </w:t>
      </w:r>
      <w:r w:rsidRPr="0086522B">
        <w:rPr>
          <w:sz w:val="26"/>
          <w:szCs w:val="26"/>
        </w:rPr>
        <w:t xml:space="preserve">каждый комплект сопровождается инструкцией </w:t>
      </w:r>
      <w:bookmarkStart w:id="22" w:name="_Toc401159004"/>
      <w:r w:rsidR="000B6B00" w:rsidRPr="0086522B">
        <w:rPr>
          <w:sz w:val="26"/>
          <w:szCs w:val="26"/>
        </w:rPr>
        <w:t>для участников итогового сочинения</w:t>
      </w:r>
      <w:r w:rsidR="0086522B">
        <w:rPr>
          <w:sz w:val="26"/>
          <w:szCs w:val="26"/>
        </w:rPr>
        <w:t xml:space="preserve"> (см. приложение 4)</w:t>
      </w:r>
      <w:r w:rsidR="000B6B00" w:rsidRPr="0086522B">
        <w:rPr>
          <w:sz w:val="26"/>
          <w:szCs w:val="26"/>
        </w:rPr>
        <w:t>.</w:t>
      </w:r>
    </w:p>
    <w:p w:rsidR="0086522B" w:rsidRPr="00476C60" w:rsidRDefault="0086522B" w:rsidP="0086522B">
      <w:pPr>
        <w:suppressAutoHyphens/>
        <w:spacing w:line="276" w:lineRule="auto"/>
        <w:ind w:firstLine="709"/>
        <w:jc w:val="both"/>
        <w:rPr>
          <w:sz w:val="26"/>
          <w:szCs w:val="26"/>
        </w:rPr>
      </w:pPr>
    </w:p>
    <w:bookmarkEnd w:id="22"/>
    <w:p w:rsidR="008E7537" w:rsidRPr="00A67C98" w:rsidRDefault="008E7537" w:rsidP="00F71B38">
      <w:pPr>
        <w:spacing w:line="360" w:lineRule="auto"/>
        <w:ind w:firstLine="709"/>
        <w:jc w:val="both"/>
        <w:rPr>
          <w:b/>
          <w:sz w:val="26"/>
          <w:szCs w:val="26"/>
        </w:rPr>
      </w:pPr>
      <w:r w:rsidRPr="00A67C98">
        <w:rPr>
          <w:b/>
          <w:sz w:val="26"/>
          <w:szCs w:val="26"/>
        </w:rPr>
        <w:t xml:space="preserve">4.2. Особенности текстов итогового изложения </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Тексты итогового изложения отбираются в соответствии с определенными требованиями. Текст для итогового  изложения должен:</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w:t>
      </w:r>
      <w:r w:rsidRPr="00A81D0F">
        <w:rPr>
          <w:rFonts w:eastAsia="Calibri"/>
          <w:bCs/>
          <w:sz w:val="26"/>
          <w:szCs w:val="26"/>
        </w:rPr>
        <w:tab/>
        <w:t>содержать 320 – 450 слов;</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w:t>
      </w:r>
      <w:r w:rsidRPr="00A81D0F">
        <w:rPr>
          <w:rFonts w:eastAsia="Calibri"/>
          <w:bCs/>
          <w:sz w:val="26"/>
          <w:szCs w:val="26"/>
        </w:rPr>
        <w:tab/>
        <w:t>обладать смысловой завершенностью (как правило, это фрагмент литературного произведения, адаптированный под задачу);</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w:t>
      </w:r>
      <w:r w:rsidRPr="00A81D0F">
        <w:rPr>
          <w:rFonts w:eastAsia="Calibri"/>
          <w:bCs/>
          <w:sz w:val="26"/>
          <w:szCs w:val="26"/>
        </w:rPr>
        <w:tab/>
        <w:t>быть повествовательным, обладать ярко выраженным сюжетом (ни описание, ни рассуждение не должно доминировать; текст не должен содержать развернутых диалогов и монологов,  допускается несколько реплик);</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w:t>
      </w:r>
      <w:r w:rsidRPr="00A81D0F">
        <w:rPr>
          <w:rFonts w:eastAsia="Calibri"/>
          <w:bCs/>
          <w:sz w:val="26"/>
          <w:szCs w:val="26"/>
        </w:rPr>
        <w:tab/>
        <w:t>быть понятным для обучающихся с ограниченными возможностями (привычный стиль отсутствие внутренней ироничности,  несложный синтаксис, минимум слов с переносным значением);</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w:t>
      </w:r>
      <w:r w:rsidRPr="00A81D0F">
        <w:rPr>
          <w:rFonts w:eastAsia="Calibri"/>
          <w:bCs/>
          <w:sz w:val="26"/>
          <w:szCs w:val="26"/>
        </w:rPr>
        <w:tab/>
        <w:t>соответствовать возрастным особенностям выпускников (текст не должен быть ни слишком сложны, ни слишком примитивным, тексты не должны строиться на сказочных или фантастических сюжетах);</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w:t>
      </w:r>
      <w:r w:rsidRPr="00A81D0F">
        <w:rPr>
          <w:rFonts w:eastAsia="Calibri"/>
          <w:bCs/>
          <w:sz w:val="26"/>
          <w:szCs w:val="26"/>
        </w:rPr>
        <w:tab/>
        <w:t>обладать позитивным воспитательным потенциалом;</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lastRenderedPageBreak/>
        <w:t>•</w:t>
      </w:r>
      <w:r w:rsidRPr="00A81D0F">
        <w:rPr>
          <w:rFonts w:eastAsia="Calibri"/>
          <w:bCs/>
          <w:sz w:val="26"/>
          <w:szCs w:val="26"/>
        </w:rPr>
        <w:tab/>
        <w:t>быть корректным и адекватным ситуации контроля (текст не должен дискриминировать участников с ОВЗ, содержать психологически травмирующие натуралистические подробности, быть излишне трагичным);</w:t>
      </w:r>
    </w:p>
    <w:p w:rsidR="00A81D0F" w:rsidRPr="00A81D0F"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w:t>
      </w:r>
      <w:r w:rsidRPr="00A81D0F">
        <w:rPr>
          <w:rFonts w:eastAsia="Calibri"/>
          <w:bCs/>
          <w:sz w:val="26"/>
          <w:szCs w:val="26"/>
        </w:rPr>
        <w:tab/>
        <w:t xml:space="preserve">выбираться из произведений отечественных авторов (не из хрестоматий </w:t>
      </w:r>
    </w:p>
    <w:p w:rsidR="00A67C98" w:rsidRDefault="00A81D0F" w:rsidP="00A81D0F">
      <w:pPr>
        <w:tabs>
          <w:tab w:val="left" w:pos="709"/>
        </w:tabs>
        <w:spacing w:line="276" w:lineRule="auto"/>
        <w:ind w:firstLine="709"/>
        <w:jc w:val="both"/>
        <w:rPr>
          <w:rFonts w:eastAsia="Calibri"/>
          <w:bCs/>
          <w:sz w:val="26"/>
          <w:szCs w:val="26"/>
        </w:rPr>
      </w:pPr>
      <w:r w:rsidRPr="00A81D0F">
        <w:rPr>
          <w:rFonts w:eastAsia="Calibri"/>
          <w:bCs/>
          <w:sz w:val="26"/>
          <w:szCs w:val="26"/>
        </w:rPr>
        <w:t>и учебников).</w:t>
      </w:r>
    </w:p>
    <w:p w:rsidR="00A81D0F" w:rsidRPr="00A81D0F" w:rsidRDefault="00A81D0F" w:rsidP="00A81D0F">
      <w:pPr>
        <w:tabs>
          <w:tab w:val="left" w:pos="709"/>
        </w:tabs>
        <w:spacing w:line="276" w:lineRule="auto"/>
        <w:ind w:firstLine="709"/>
        <w:jc w:val="both"/>
        <w:rPr>
          <w:rFonts w:eastAsia="Calibri"/>
          <w:sz w:val="26"/>
          <w:szCs w:val="26"/>
        </w:rPr>
      </w:pPr>
    </w:p>
    <w:p w:rsidR="00CB5F2E" w:rsidRPr="00A67C98" w:rsidRDefault="00CB5F2E" w:rsidP="007E0D33">
      <w:pPr>
        <w:tabs>
          <w:tab w:val="left" w:pos="2127"/>
          <w:tab w:val="center" w:pos="5088"/>
          <w:tab w:val="right" w:pos="9780"/>
        </w:tabs>
        <w:spacing w:line="276" w:lineRule="auto"/>
        <w:ind w:firstLine="397"/>
        <w:jc w:val="center"/>
        <w:rPr>
          <w:b/>
          <w:sz w:val="26"/>
          <w:szCs w:val="26"/>
        </w:rPr>
      </w:pPr>
      <w:r w:rsidRPr="00A67C98">
        <w:rPr>
          <w:b/>
          <w:sz w:val="26"/>
          <w:szCs w:val="26"/>
        </w:rPr>
        <w:t>Образец текста для проведения итогового изложения</w:t>
      </w:r>
    </w:p>
    <w:p w:rsidR="00CB5F2E" w:rsidRPr="00A67C98" w:rsidRDefault="00CB5F2E" w:rsidP="007E0D33">
      <w:pPr>
        <w:shd w:val="clear" w:color="auto" w:fill="FFFFFF"/>
        <w:tabs>
          <w:tab w:val="left" w:pos="2127"/>
        </w:tabs>
        <w:spacing w:line="276" w:lineRule="auto"/>
        <w:ind w:firstLine="397"/>
        <w:jc w:val="center"/>
        <w:rPr>
          <w:sz w:val="26"/>
          <w:szCs w:val="26"/>
        </w:rPr>
      </w:pPr>
      <w:r w:rsidRPr="00A67C98">
        <w:rPr>
          <w:sz w:val="26"/>
          <w:szCs w:val="26"/>
        </w:rPr>
        <w:t>БЕЛЫЙ ГУСЬ</w:t>
      </w:r>
    </w:p>
    <w:p w:rsidR="000B6B00"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 xml:space="preserve">Если бы птицам присваивали воинские чины, то этому гусю следовало бы дать адмирала. Все у него было адмиральское: и выправка, и походка, и тон, каким он разговаривал с прочими деревенскими гусями. </w:t>
      </w:r>
    </w:p>
    <w:p w:rsidR="000B6B00"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 xml:space="preserve">Этой весной, как только </w:t>
      </w:r>
      <w:proofErr w:type="spellStart"/>
      <w:r w:rsidRPr="001866E8">
        <w:rPr>
          <w:i/>
          <w:sz w:val="26"/>
          <w:szCs w:val="26"/>
        </w:rPr>
        <w:t>пообдуло</w:t>
      </w:r>
      <w:proofErr w:type="spellEnd"/>
      <w:r w:rsidRPr="001866E8">
        <w:rPr>
          <w:i/>
          <w:sz w:val="26"/>
          <w:szCs w:val="26"/>
        </w:rPr>
        <w:t xml:space="preserve"> проселки, я собрал свой велосипед и покатил открывать рыбачий сезон. Когда я проезжал вдоль деревни, Белый гусь, заметив меня, пригнул шею и с угрожающим шипеньем двинулся навстречу. Я едва успел отгородиться велосипедом.</w:t>
      </w:r>
    </w:p>
    <w:p w:rsidR="000B6B00"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 Вот собака! – сказал прибежавший деревенский мальчик. – Другие гуси как гуси, а этот... Никому прохода не дает. У него сейчас гусята, вот он и лютует.</w:t>
      </w:r>
    </w:p>
    <w:p w:rsidR="000B6B00"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Переругиваясь с гусем, я и не заметил, как из-за леса наползла туча. Она росла, поднималась серо-сизой тяжелой стеной, без просветов, без трещинки, и медленно и неотвратимо пожирала синеву неба. Гуси перестали щипать траву, подняли головы. Я едва успел набросить на себя плащ, как туча прорвалась и обрушилась холодным косым ливнем. Гуси, растопырив крылья, полегли в траву. Под ними спрятались выводки.</w:t>
      </w:r>
    </w:p>
    <w:p w:rsidR="000B6B00"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Вдруг по козырьку кепки что-то жестко стукнуло, и к моим ногам скатилась белая горошина. Я выглянул из-под плаща. По лугу волочились седые космы града. Белый гусь сидел, высоко вытянув шею. Град бил его по голове, гусь вздрагивал и прикрывал глаза. Когда особенно крупная градина попадала в темя, он сгибал шею и тряс головой.</w:t>
      </w:r>
    </w:p>
    <w:p w:rsidR="000B6B00"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Туча свирепствовала с нарастающей силой. Казалось, она, как мешок, распоролась вся, от края и до края. На тропинке в неудержимой пляске подпрыгивали, отскакивали, сталкивались белые ледяные горошины.</w:t>
      </w:r>
    </w:p>
    <w:p w:rsidR="000B6B00"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Гуси не выдержали и побежали. То здесь, то там в траве, перемешанной с градом, мелькали взъерошенные головки гусят, слышался их жалобный призывный писк. Порой писк внезапно обрывался, и желтый «одуванчик», иссеченный градом, поникал в траву.</w:t>
      </w:r>
    </w:p>
    <w:p w:rsidR="000B6B00"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А гуси все бежали, пригибаясь к земле, тяжелыми глыбами падали с обрыва в воду и забивались под кусты лозняка. Вслед за ними мелкой галькой в реку сыпались малыши – те немногие, которые успели добежать. К моим ногам скатывались уже не круглые горошины, а куски наспех обкатанного льда, которые больно секли меня по спине.</w:t>
      </w:r>
    </w:p>
    <w:p w:rsidR="00CB5F2E"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 xml:space="preserve">Туча промчалась так же внезапно, как и набежала. Луг, согретый солнцем, снова зазеленел. </w:t>
      </w:r>
    </w:p>
    <w:p w:rsidR="00CB5F2E"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lastRenderedPageBreak/>
        <w:t xml:space="preserve">На середине луга никак не растаивала белая кочка. Я подошел ближе. То был Белый гусь. Он лежал, раскинув могучие крылья и вытянув по траве шею. </w:t>
      </w:r>
    </w:p>
    <w:p w:rsidR="00CB5F2E" w:rsidRPr="001866E8" w:rsidRDefault="00CB5F2E" w:rsidP="007E0D33">
      <w:pPr>
        <w:shd w:val="clear" w:color="auto" w:fill="FFFFFF"/>
        <w:tabs>
          <w:tab w:val="left" w:pos="2127"/>
        </w:tabs>
        <w:spacing w:line="276" w:lineRule="auto"/>
        <w:ind w:firstLine="709"/>
        <w:jc w:val="both"/>
        <w:rPr>
          <w:i/>
          <w:sz w:val="26"/>
          <w:szCs w:val="26"/>
        </w:rPr>
      </w:pPr>
      <w:r w:rsidRPr="001866E8">
        <w:rPr>
          <w:i/>
          <w:sz w:val="26"/>
          <w:szCs w:val="26"/>
        </w:rPr>
        <w:t>Все двенадцать пушистых «одуванчиков», целые и невредимые, толкаясь и д</w:t>
      </w:r>
      <w:r w:rsidR="001866E8">
        <w:rPr>
          <w:i/>
          <w:sz w:val="26"/>
          <w:szCs w:val="26"/>
        </w:rPr>
        <w:t>авя друг друга, высыпали наружу.</w:t>
      </w:r>
    </w:p>
    <w:p w:rsidR="00CB5F2E" w:rsidRPr="001866E8" w:rsidRDefault="00CB5F2E" w:rsidP="007E0D33">
      <w:pPr>
        <w:shd w:val="clear" w:color="auto" w:fill="FFFFFF"/>
        <w:tabs>
          <w:tab w:val="left" w:pos="2127"/>
        </w:tabs>
        <w:spacing w:line="276" w:lineRule="auto"/>
        <w:ind w:firstLine="397"/>
        <w:jc w:val="right"/>
        <w:rPr>
          <w:i/>
          <w:sz w:val="26"/>
          <w:szCs w:val="26"/>
        </w:rPr>
      </w:pPr>
      <w:r w:rsidRPr="001866E8">
        <w:rPr>
          <w:i/>
          <w:sz w:val="26"/>
          <w:szCs w:val="26"/>
        </w:rPr>
        <w:t xml:space="preserve"> (По Е.И. Носову)</w:t>
      </w:r>
    </w:p>
    <w:p w:rsidR="00C761EE" w:rsidRPr="001866E8" w:rsidRDefault="00716EB0" w:rsidP="007E0D33">
      <w:pPr>
        <w:pStyle w:val="a7"/>
        <w:numPr>
          <w:ilvl w:val="0"/>
          <w:numId w:val="19"/>
        </w:numPr>
        <w:shd w:val="clear" w:color="auto" w:fill="FFFFFF"/>
        <w:tabs>
          <w:tab w:val="left" w:pos="2127"/>
        </w:tabs>
        <w:spacing w:line="276" w:lineRule="auto"/>
        <w:jc w:val="right"/>
        <w:rPr>
          <w:i/>
          <w:color w:val="000000"/>
          <w:sz w:val="26"/>
          <w:szCs w:val="26"/>
        </w:rPr>
      </w:pPr>
      <w:r w:rsidRPr="001866E8">
        <w:rPr>
          <w:i/>
          <w:color w:val="000000"/>
          <w:sz w:val="26"/>
          <w:szCs w:val="26"/>
        </w:rPr>
        <w:t>сл</w:t>
      </w:r>
      <w:r w:rsidR="00CB5F2E" w:rsidRPr="001866E8">
        <w:rPr>
          <w:i/>
          <w:color w:val="000000"/>
          <w:sz w:val="26"/>
          <w:szCs w:val="26"/>
        </w:rPr>
        <w:t>ово)</w:t>
      </w:r>
    </w:p>
    <w:p w:rsidR="00CA35DA" w:rsidRPr="00CA35DA" w:rsidRDefault="00CA35DA" w:rsidP="00CA35DA">
      <w:bookmarkStart w:id="23" w:name="_Toc401159005"/>
    </w:p>
    <w:p w:rsidR="00CB5F2E" w:rsidRPr="00667BFB" w:rsidRDefault="0049023D" w:rsidP="00667BFB">
      <w:pPr>
        <w:pStyle w:val="2"/>
        <w:rPr>
          <w:rFonts w:ascii="Times New Roman" w:hAnsi="Times New Roman"/>
          <w:i w:val="0"/>
        </w:rPr>
      </w:pPr>
      <w:bookmarkStart w:id="24" w:name="_Toc463604895"/>
      <w:r w:rsidRPr="00667BFB">
        <w:rPr>
          <w:rFonts w:ascii="Times New Roman" w:hAnsi="Times New Roman"/>
          <w:i w:val="0"/>
        </w:rPr>
        <w:t>5. Порядок п</w:t>
      </w:r>
      <w:r w:rsidR="00CB5F2E" w:rsidRPr="00667BFB">
        <w:rPr>
          <w:rFonts w:ascii="Times New Roman" w:hAnsi="Times New Roman"/>
          <w:i w:val="0"/>
        </w:rPr>
        <w:t>роверк</w:t>
      </w:r>
      <w:r w:rsidRPr="00667BFB">
        <w:rPr>
          <w:rFonts w:ascii="Times New Roman" w:hAnsi="Times New Roman"/>
          <w:i w:val="0"/>
        </w:rPr>
        <w:t>и</w:t>
      </w:r>
      <w:r w:rsidR="00CB5F2E" w:rsidRPr="00667BFB">
        <w:rPr>
          <w:rFonts w:ascii="Times New Roman" w:hAnsi="Times New Roman"/>
          <w:i w:val="0"/>
        </w:rPr>
        <w:t xml:space="preserve"> итогового сочинения (изложения)</w:t>
      </w:r>
      <w:bookmarkEnd w:id="23"/>
      <w:bookmarkEnd w:id="24"/>
    </w:p>
    <w:p w:rsidR="00F71B38" w:rsidRPr="00F71B38" w:rsidRDefault="00F71B38" w:rsidP="00F71B38"/>
    <w:p w:rsidR="00A61E64" w:rsidRPr="00667BFB" w:rsidRDefault="00A61E64" w:rsidP="00667BFB">
      <w:pPr>
        <w:widowControl w:val="0"/>
        <w:tabs>
          <w:tab w:val="left" w:pos="-284"/>
        </w:tabs>
        <w:spacing w:line="276" w:lineRule="auto"/>
        <w:ind w:firstLine="709"/>
        <w:contextualSpacing/>
        <w:jc w:val="both"/>
        <w:rPr>
          <w:b/>
          <w:sz w:val="26"/>
          <w:szCs w:val="26"/>
        </w:rPr>
      </w:pPr>
      <w:r w:rsidRPr="00667BFB">
        <w:rPr>
          <w:b/>
          <w:sz w:val="26"/>
          <w:szCs w:val="26"/>
        </w:rPr>
        <w:t>Общий порядок</w:t>
      </w:r>
    </w:p>
    <w:p w:rsidR="00A61E64" w:rsidRPr="00667BFB" w:rsidRDefault="00A61E64" w:rsidP="00667BFB">
      <w:pPr>
        <w:widowControl w:val="0"/>
        <w:tabs>
          <w:tab w:val="left" w:pos="-284"/>
        </w:tabs>
        <w:spacing w:line="276" w:lineRule="auto"/>
        <w:ind w:firstLine="709"/>
        <w:contextualSpacing/>
        <w:jc w:val="both"/>
        <w:rPr>
          <w:sz w:val="26"/>
          <w:szCs w:val="26"/>
        </w:rPr>
      </w:pPr>
      <w:r w:rsidRPr="00667BFB">
        <w:rPr>
          <w:sz w:val="26"/>
          <w:szCs w:val="26"/>
        </w:rPr>
        <w:t xml:space="preserve">Итоговые сочинения (изложения) оцениваются по системе «зачет» или «незачет» по следующим критериям, </w:t>
      </w:r>
      <w:r w:rsidR="005A5C88">
        <w:rPr>
          <w:sz w:val="26"/>
          <w:szCs w:val="26"/>
        </w:rPr>
        <w:t>разработанным</w:t>
      </w:r>
      <w:r w:rsidR="005A5C88" w:rsidRPr="00667BFB">
        <w:rPr>
          <w:sz w:val="26"/>
          <w:szCs w:val="26"/>
        </w:rPr>
        <w:t xml:space="preserve"> </w:t>
      </w:r>
      <w:r w:rsidRPr="00667BFB">
        <w:rPr>
          <w:sz w:val="26"/>
          <w:szCs w:val="26"/>
        </w:rPr>
        <w:t xml:space="preserve">Рособрнадзором: </w:t>
      </w:r>
    </w:p>
    <w:p w:rsidR="00A61E64" w:rsidRPr="00B13AD8" w:rsidRDefault="00A61E64" w:rsidP="00667BFB">
      <w:pPr>
        <w:widowControl w:val="0"/>
        <w:tabs>
          <w:tab w:val="left" w:pos="-284"/>
        </w:tabs>
        <w:spacing w:line="276" w:lineRule="auto"/>
        <w:ind w:firstLine="709"/>
        <w:contextualSpacing/>
        <w:jc w:val="both"/>
        <w:rPr>
          <w:sz w:val="26"/>
          <w:szCs w:val="26"/>
        </w:rPr>
      </w:pPr>
      <w:r w:rsidRPr="00667BFB">
        <w:rPr>
          <w:sz w:val="26"/>
          <w:szCs w:val="26"/>
        </w:rPr>
        <w:t>Критерии оценивания итогового сочинения организациями, реализующими образовательные программы среднего общего образования</w:t>
      </w:r>
      <w:r w:rsidRPr="00B13AD8">
        <w:rPr>
          <w:sz w:val="26"/>
          <w:szCs w:val="26"/>
        </w:rPr>
        <w:t>;</w:t>
      </w:r>
    </w:p>
    <w:p w:rsidR="00A61E64" w:rsidRPr="00667BFB" w:rsidRDefault="00A61E64" w:rsidP="00667BFB">
      <w:pPr>
        <w:widowControl w:val="0"/>
        <w:tabs>
          <w:tab w:val="left" w:pos="-284"/>
        </w:tabs>
        <w:spacing w:line="276" w:lineRule="auto"/>
        <w:ind w:firstLine="709"/>
        <w:contextualSpacing/>
        <w:jc w:val="both"/>
        <w:rPr>
          <w:sz w:val="26"/>
          <w:szCs w:val="26"/>
        </w:rPr>
      </w:pPr>
      <w:r w:rsidRPr="00B13AD8">
        <w:rPr>
          <w:sz w:val="26"/>
          <w:szCs w:val="26"/>
        </w:rPr>
        <w:t xml:space="preserve">Критерии оценивания итогового изложения организациями, реализующими образовательные программы </w:t>
      </w:r>
      <w:r w:rsidR="00A81D0F" w:rsidRPr="00A81D0F">
        <w:rPr>
          <w:sz w:val="26"/>
          <w:szCs w:val="26"/>
        </w:rPr>
        <w:t>среднего общего образования</w:t>
      </w:r>
      <w:r w:rsidRPr="00B13AD8">
        <w:rPr>
          <w:sz w:val="26"/>
          <w:szCs w:val="26"/>
        </w:rPr>
        <w:t>.</w:t>
      </w:r>
    </w:p>
    <w:p w:rsidR="00A61E64" w:rsidRPr="00667BFB" w:rsidRDefault="00A61E64" w:rsidP="00667BFB">
      <w:pPr>
        <w:widowControl w:val="0"/>
        <w:tabs>
          <w:tab w:val="left" w:pos="-284"/>
        </w:tabs>
        <w:spacing w:line="276" w:lineRule="auto"/>
        <w:ind w:firstLine="709"/>
        <w:contextualSpacing/>
        <w:jc w:val="both"/>
        <w:rPr>
          <w:sz w:val="26"/>
          <w:szCs w:val="26"/>
        </w:rPr>
      </w:pPr>
      <w:r w:rsidRPr="00667BFB">
        <w:rPr>
          <w:sz w:val="26"/>
          <w:szCs w:val="26"/>
        </w:rPr>
        <w:t>Каждое сочинение (изложение) участников итогового сочинения (изложения) проверяется одним экспертом один раз.</w:t>
      </w:r>
    </w:p>
    <w:p w:rsidR="00A61E64" w:rsidRPr="00667BFB" w:rsidRDefault="00A61E64" w:rsidP="00667BFB">
      <w:pPr>
        <w:widowControl w:val="0"/>
        <w:tabs>
          <w:tab w:val="left" w:pos="-284"/>
        </w:tabs>
        <w:spacing w:line="276" w:lineRule="auto"/>
        <w:ind w:firstLine="709"/>
        <w:contextualSpacing/>
        <w:jc w:val="both"/>
        <w:rPr>
          <w:sz w:val="26"/>
          <w:szCs w:val="26"/>
        </w:rPr>
      </w:pPr>
      <w:r w:rsidRPr="00667BFB">
        <w:rPr>
          <w:sz w:val="26"/>
          <w:szCs w:val="26"/>
        </w:rPr>
        <w:t xml:space="preserve">При осуществлении проверки итогового сочинения (изложения) и </w:t>
      </w:r>
      <w:r w:rsidR="003D61DD" w:rsidRPr="00667BFB">
        <w:rPr>
          <w:sz w:val="26"/>
          <w:szCs w:val="26"/>
        </w:rPr>
        <w:t>его</w:t>
      </w:r>
      <w:r w:rsidRPr="00667BFB">
        <w:rPr>
          <w:sz w:val="26"/>
          <w:szCs w:val="26"/>
        </w:rPr>
        <w:t xml:space="preserve"> оценивании персональные данные участников сочинения (изложения) могут быть доступны экспертам. Для получения объективных результатов при проверке и проведении итогового сочинения (изложения) не рекомендуется привлекать учителей, обучающих выпускников </w:t>
      </w:r>
      <w:r w:rsidR="00A81D0F">
        <w:rPr>
          <w:sz w:val="26"/>
          <w:szCs w:val="26"/>
        </w:rPr>
        <w:t>текущего</w:t>
      </w:r>
      <w:r w:rsidRPr="00667BFB">
        <w:rPr>
          <w:sz w:val="26"/>
          <w:szCs w:val="26"/>
        </w:rPr>
        <w:t xml:space="preserve"> учебного года.</w:t>
      </w:r>
    </w:p>
    <w:p w:rsidR="00B10D07" w:rsidRPr="00667BFB" w:rsidRDefault="00B10D07" w:rsidP="00667BFB">
      <w:pPr>
        <w:widowControl w:val="0"/>
        <w:tabs>
          <w:tab w:val="left" w:pos="-284"/>
        </w:tabs>
        <w:spacing w:line="276" w:lineRule="auto"/>
        <w:ind w:firstLine="709"/>
        <w:contextualSpacing/>
        <w:jc w:val="both"/>
        <w:rPr>
          <w:b/>
          <w:sz w:val="26"/>
          <w:szCs w:val="26"/>
        </w:rPr>
      </w:pPr>
      <w:r w:rsidRPr="00667BFB">
        <w:rPr>
          <w:b/>
          <w:sz w:val="26"/>
          <w:szCs w:val="26"/>
        </w:rPr>
        <w:t xml:space="preserve">К проверке по критериям оценивания, </w:t>
      </w:r>
      <w:r w:rsidR="005A5C88">
        <w:rPr>
          <w:b/>
          <w:sz w:val="26"/>
          <w:szCs w:val="26"/>
        </w:rPr>
        <w:t xml:space="preserve">разработанным </w:t>
      </w:r>
      <w:r w:rsidRPr="00667BFB">
        <w:rPr>
          <w:b/>
          <w:sz w:val="26"/>
          <w:szCs w:val="26"/>
        </w:rPr>
        <w:t>Рособрнадзором, допускаются итоговые сочинения (изложения)</w:t>
      </w:r>
      <w:r w:rsidR="00F64828" w:rsidRPr="00667BFB">
        <w:rPr>
          <w:b/>
          <w:sz w:val="26"/>
          <w:szCs w:val="26"/>
        </w:rPr>
        <w:t xml:space="preserve">, </w:t>
      </w:r>
      <w:r w:rsidRPr="00667BFB">
        <w:rPr>
          <w:b/>
          <w:sz w:val="26"/>
          <w:szCs w:val="26"/>
        </w:rPr>
        <w:t>соответствующие установленным требованиям</w:t>
      </w:r>
      <w:r w:rsidR="005A5C88">
        <w:rPr>
          <w:b/>
          <w:sz w:val="26"/>
          <w:szCs w:val="26"/>
        </w:rPr>
        <w:t>:</w:t>
      </w:r>
      <w:r w:rsidRPr="00667BFB">
        <w:rPr>
          <w:b/>
          <w:sz w:val="26"/>
          <w:szCs w:val="26"/>
        </w:rPr>
        <w:t xml:space="preserve"> </w:t>
      </w:r>
    </w:p>
    <w:p w:rsidR="00A81D0F" w:rsidRDefault="00A81D0F" w:rsidP="00667BFB">
      <w:pPr>
        <w:widowControl w:val="0"/>
        <w:tabs>
          <w:tab w:val="left" w:pos="-284"/>
        </w:tabs>
        <w:spacing w:line="276" w:lineRule="auto"/>
        <w:ind w:firstLine="709"/>
        <w:contextualSpacing/>
        <w:jc w:val="both"/>
        <w:rPr>
          <w:b/>
          <w:sz w:val="26"/>
          <w:szCs w:val="26"/>
        </w:rPr>
      </w:pPr>
      <w:r w:rsidRPr="00A81D0F">
        <w:rPr>
          <w:b/>
          <w:sz w:val="26"/>
          <w:szCs w:val="26"/>
        </w:rPr>
        <w:t>Требования к сочинению</w:t>
      </w:r>
      <w:r>
        <w:rPr>
          <w:b/>
          <w:sz w:val="26"/>
          <w:szCs w:val="26"/>
        </w:rPr>
        <w:t>:</w:t>
      </w:r>
    </w:p>
    <w:p w:rsidR="00B10D07" w:rsidRPr="00667BFB" w:rsidRDefault="00B10D07" w:rsidP="00667BFB">
      <w:pPr>
        <w:widowControl w:val="0"/>
        <w:tabs>
          <w:tab w:val="left" w:pos="-284"/>
        </w:tabs>
        <w:spacing w:line="276" w:lineRule="auto"/>
        <w:ind w:firstLine="709"/>
        <w:contextualSpacing/>
        <w:jc w:val="both"/>
        <w:rPr>
          <w:b/>
          <w:sz w:val="26"/>
          <w:szCs w:val="26"/>
        </w:rPr>
      </w:pPr>
      <w:r w:rsidRPr="00667BFB">
        <w:rPr>
          <w:b/>
          <w:sz w:val="26"/>
          <w:szCs w:val="26"/>
        </w:rPr>
        <w:t>Требование № 1.</w:t>
      </w:r>
      <w:r w:rsidRPr="00667BFB">
        <w:rPr>
          <w:b/>
          <w:sz w:val="26"/>
          <w:szCs w:val="26"/>
        </w:rPr>
        <w:tab/>
        <w:t>«Объем итогового сочинения (изложения)»</w:t>
      </w:r>
    </w:p>
    <w:p w:rsidR="00A81D0F" w:rsidRP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 xml:space="preserve">Рекомендуемое количество слов – от 350. </w:t>
      </w:r>
    </w:p>
    <w:p w:rsid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Максимальное количество слов в сочинении не устанавливается. Если в сочинении менее 250 слов (в подсчёт включаются все слова, в том числе и служебные), то выставляется «незачет» за невыполнение требования № 1 и «незачет» за работу в целом (такое сочинение не проверяется по критериям оценивания).</w:t>
      </w:r>
    </w:p>
    <w:p w:rsidR="00B10D07" w:rsidRPr="00667BFB" w:rsidRDefault="00B10D07" w:rsidP="00A81D0F">
      <w:pPr>
        <w:widowControl w:val="0"/>
        <w:tabs>
          <w:tab w:val="left" w:pos="-284"/>
        </w:tabs>
        <w:spacing w:line="276" w:lineRule="auto"/>
        <w:ind w:firstLine="709"/>
        <w:contextualSpacing/>
        <w:jc w:val="both"/>
        <w:rPr>
          <w:b/>
          <w:sz w:val="26"/>
          <w:szCs w:val="26"/>
        </w:rPr>
      </w:pPr>
      <w:r w:rsidRPr="00667BFB">
        <w:rPr>
          <w:b/>
          <w:sz w:val="26"/>
          <w:szCs w:val="26"/>
        </w:rPr>
        <w:t>Требование № 2.</w:t>
      </w:r>
      <w:r w:rsidRPr="00667BFB">
        <w:rPr>
          <w:b/>
          <w:sz w:val="26"/>
          <w:szCs w:val="26"/>
        </w:rPr>
        <w:tab/>
        <w:t xml:space="preserve"> «Самостоятельность написания итогового сочинения (изложения)»</w:t>
      </w:r>
    </w:p>
    <w:p w:rsidR="00A81D0F" w:rsidRP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Итоговое сочинение выполняется самостоятельно. Не допускается списывание сочинения (фрагментов сочинения) из какого-либо источника или воспроизведение по памяти чужого текста (работа другого участника, текст, опубликованный в бумажном и (или) электронном виде, и др.).</w:t>
      </w:r>
    </w:p>
    <w:p w:rsidR="00A81D0F" w:rsidRP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 xml:space="preserve">Допускается прямое или косвенное цитирование с обязательной ссылкой на источник (ссылка дается в свободной форме). Объем цитирования не должен </w:t>
      </w:r>
      <w:r w:rsidRPr="00A81D0F">
        <w:rPr>
          <w:sz w:val="26"/>
          <w:szCs w:val="26"/>
        </w:rPr>
        <w:lastRenderedPageBreak/>
        <w:t>превышать объем собственного текста участника.</w:t>
      </w:r>
    </w:p>
    <w:p w:rsid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Если сочинение признано несамостоятельным, то выставляется «незачет» за невыполнение требования № 2 и «незачет» за работу в целом (такое сочинение не проверяется по критериям оценивания).</w:t>
      </w:r>
    </w:p>
    <w:p w:rsidR="00A81D0F" w:rsidRPr="00A81D0F" w:rsidRDefault="00A81D0F" w:rsidP="00A81D0F">
      <w:pPr>
        <w:widowControl w:val="0"/>
        <w:tabs>
          <w:tab w:val="left" w:pos="-284"/>
        </w:tabs>
        <w:spacing w:line="276" w:lineRule="auto"/>
        <w:ind w:firstLine="709"/>
        <w:contextualSpacing/>
        <w:jc w:val="both"/>
        <w:rPr>
          <w:b/>
          <w:sz w:val="26"/>
          <w:szCs w:val="26"/>
        </w:rPr>
      </w:pPr>
      <w:r w:rsidRPr="00A81D0F">
        <w:rPr>
          <w:b/>
          <w:sz w:val="26"/>
          <w:szCs w:val="26"/>
        </w:rPr>
        <w:t>Требования к изложению</w:t>
      </w:r>
      <w:r w:rsidR="0038051F">
        <w:rPr>
          <w:b/>
          <w:sz w:val="26"/>
          <w:szCs w:val="26"/>
        </w:rPr>
        <w:t>:</w:t>
      </w:r>
    </w:p>
    <w:p w:rsidR="00A81D0F" w:rsidRPr="00A81D0F" w:rsidRDefault="00A81D0F" w:rsidP="00A81D0F">
      <w:pPr>
        <w:widowControl w:val="0"/>
        <w:tabs>
          <w:tab w:val="left" w:pos="-284"/>
        </w:tabs>
        <w:spacing w:line="276" w:lineRule="auto"/>
        <w:ind w:firstLine="709"/>
        <w:contextualSpacing/>
        <w:jc w:val="both"/>
        <w:rPr>
          <w:b/>
          <w:sz w:val="26"/>
          <w:szCs w:val="26"/>
        </w:rPr>
      </w:pPr>
      <w:r w:rsidRPr="00A81D0F">
        <w:rPr>
          <w:b/>
          <w:sz w:val="26"/>
          <w:szCs w:val="26"/>
        </w:rPr>
        <w:t>Требование № 1.</w:t>
      </w:r>
      <w:r w:rsidRPr="00A81D0F">
        <w:rPr>
          <w:b/>
          <w:sz w:val="26"/>
          <w:szCs w:val="26"/>
        </w:rPr>
        <w:tab/>
        <w:t>«Объем итогового изложения»</w:t>
      </w:r>
    </w:p>
    <w:p w:rsidR="00A81D0F" w:rsidRP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 xml:space="preserve">Рекомендуемое количество слов – 250-300. </w:t>
      </w:r>
    </w:p>
    <w:p w:rsidR="00A81D0F" w:rsidRP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Максимальное количество слов в изложении не устанавливается: участник должен исходить из содержания исходного текста Если в изложении менее 150 слов (в подсчёт включаются все слова, в том числе и служебные), то выставляется «незачет» за невыполнение требования № 1 и «незачет» за работу в целом (такое изложение не проверяется по критериям оценивания).</w:t>
      </w:r>
    </w:p>
    <w:p w:rsidR="00A81D0F" w:rsidRPr="00A81D0F" w:rsidRDefault="00A81D0F" w:rsidP="00A81D0F">
      <w:pPr>
        <w:widowControl w:val="0"/>
        <w:tabs>
          <w:tab w:val="left" w:pos="-284"/>
        </w:tabs>
        <w:spacing w:line="276" w:lineRule="auto"/>
        <w:ind w:firstLine="709"/>
        <w:contextualSpacing/>
        <w:jc w:val="both"/>
        <w:rPr>
          <w:b/>
          <w:sz w:val="26"/>
          <w:szCs w:val="26"/>
        </w:rPr>
      </w:pPr>
      <w:r w:rsidRPr="00A81D0F">
        <w:rPr>
          <w:b/>
          <w:sz w:val="26"/>
          <w:szCs w:val="26"/>
        </w:rPr>
        <w:t>Требование № 2.</w:t>
      </w:r>
      <w:r w:rsidRPr="00A81D0F">
        <w:rPr>
          <w:b/>
          <w:sz w:val="26"/>
          <w:szCs w:val="26"/>
        </w:rPr>
        <w:tab/>
        <w:t xml:space="preserve"> «Самостоятельность написания итогового изложения»</w:t>
      </w:r>
    </w:p>
    <w:p w:rsidR="00A81D0F" w:rsidRPr="00A81D0F" w:rsidRDefault="00A81D0F" w:rsidP="00A81D0F">
      <w:pPr>
        <w:widowControl w:val="0"/>
        <w:tabs>
          <w:tab w:val="left" w:pos="-284"/>
        </w:tabs>
        <w:spacing w:line="276" w:lineRule="auto"/>
        <w:ind w:firstLine="709"/>
        <w:contextualSpacing/>
        <w:jc w:val="both"/>
        <w:rPr>
          <w:sz w:val="26"/>
          <w:szCs w:val="26"/>
        </w:rPr>
      </w:pPr>
      <w:r w:rsidRPr="00A81D0F">
        <w:rPr>
          <w:sz w:val="26"/>
          <w:szCs w:val="26"/>
        </w:rPr>
        <w:t>Итоговое изложение выполняется самостоятельно. Не допускается списывание изложения из какого-либо источника (работа другого участника, исходный текст и др.).</w:t>
      </w:r>
    </w:p>
    <w:p w:rsidR="00A81D0F" w:rsidRDefault="00A81D0F" w:rsidP="00406684">
      <w:pPr>
        <w:widowControl w:val="0"/>
        <w:tabs>
          <w:tab w:val="left" w:pos="-284"/>
        </w:tabs>
        <w:spacing w:line="276" w:lineRule="auto"/>
        <w:ind w:firstLine="709"/>
        <w:contextualSpacing/>
        <w:jc w:val="both"/>
        <w:rPr>
          <w:sz w:val="26"/>
          <w:szCs w:val="26"/>
        </w:rPr>
      </w:pPr>
      <w:r w:rsidRPr="00A81D0F">
        <w:rPr>
          <w:sz w:val="26"/>
          <w:szCs w:val="26"/>
        </w:rPr>
        <w:t>Если изложение признано несамостоятельным, то выставляется «незачет» за невыполнение требования № 2 и «незачет» за работу в целом (такое изложение не провер</w:t>
      </w:r>
      <w:r w:rsidR="00406684">
        <w:rPr>
          <w:sz w:val="26"/>
          <w:szCs w:val="26"/>
        </w:rPr>
        <w:t>яется по критериям оценивания).</w:t>
      </w:r>
    </w:p>
    <w:p w:rsidR="00200CF9" w:rsidRPr="00A81D0F" w:rsidRDefault="00200CF9" w:rsidP="00406684">
      <w:pPr>
        <w:widowControl w:val="0"/>
        <w:tabs>
          <w:tab w:val="left" w:pos="-284"/>
        </w:tabs>
        <w:spacing w:line="276" w:lineRule="auto"/>
        <w:ind w:firstLine="709"/>
        <w:contextualSpacing/>
        <w:jc w:val="both"/>
        <w:rPr>
          <w:sz w:val="26"/>
          <w:szCs w:val="26"/>
        </w:rPr>
      </w:pPr>
      <w:r w:rsidRPr="00200CF9">
        <w:rPr>
          <w:sz w:val="26"/>
          <w:szCs w:val="26"/>
        </w:rPr>
        <w:t>Если сочинение (изложение) не</w:t>
      </w:r>
      <w:r>
        <w:rPr>
          <w:sz w:val="26"/>
          <w:szCs w:val="26"/>
        </w:rPr>
        <w:t xml:space="preserve"> соответствует требованию № 1 и (</w:t>
      </w:r>
      <w:r w:rsidRPr="00200CF9">
        <w:rPr>
          <w:sz w:val="26"/>
          <w:szCs w:val="26"/>
        </w:rPr>
        <w:t>или</w:t>
      </w:r>
      <w:r>
        <w:rPr>
          <w:sz w:val="26"/>
          <w:szCs w:val="26"/>
        </w:rPr>
        <w:t>)</w:t>
      </w:r>
      <w:r w:rsidRPr="00200CF9">
        <w:rPr>
          <w:sz w:val="26"/>
          <w:szCs w:val="26"/>
        </w:rPr>
        <w:t xml:space="preserve"> требованию №</w:t>
      </w:r>
      <w:r>
        <w:rPr>
          <w:sz w:val="26"/>
          <w:szCs w:val="26"/>
        </w:rPr>
        <w:t xml:space="preserve"> </w:t>
      </w:r>
      <w:r w:rsidRPr="00200CF9">
        <w:rPr>
          <w:sz w:val="26"/>
          <w:szCs w:val="26"/>
        </w:rPr>
        <w:t>2, то выставляется «незачет» за соответствующее требование и «незачет» за всю работу в целом (такие итоговые сочинения (изложения) не проверяются по критериям оценивания).</w:t>
      </w:r>
    </w:p>
    <w:p w:rsidR="00B10D07" w:rsidRPr="00667BFB" w:rsidRDefault="00B10D07" w:rsidP="00667BFB">
      <w:pPr>
        <w:widowControl w:val="0"/>
        <w:tabs>
          <w:tab w:val="left" w:pos="-284"/>
        </w:tabs>
        <w:spacing w:line="276" w:lineRule="auto"/>
        <w:ind w:firstLine="709"/>
        <w:contextualSpacing/>
        <w:jc w:val="both"/>
        <w:rPr>
          <w:sz w:val="26"/>
          <w:szCs w:val="26"/>
        </w:rPr>
      </w:pPr>
      <w:r w:rsidRPr="00667BFB">
        <w:rPr>
          <w:sz w:val="26"/>
          <w:szCs w:val="26"/>
        </w:rPr>
        <w:t>Итоговое сочинение (изложение), соответствующее установленным требованиям, оценивается по критериям.</w:t>
      </w:r>
    </w:p>
    <w:p w:rsidR="00F71B38" w:rsidRDefault="00CB5F2E" w:rsidP="00667BFB">
      <w:pPr>
        <w:widowControl w:val="0"/>
        <w:tabs>
          <w:tab w:val="left" w:pos="-284"/>
        </w:tabs>
        <w:spacing w:line="276" w:lineRule="auto"/>
        <w:ind w:firstLine="709"/>
        <w:contextualSpacing/>
        <w:jc w:val="both"/>
        <w:rPr>
          <w:sz w:val="26"/>
          <w:szCs w:val="26"/>
        </w:rPr>
      </w:pPr>
      <w:r w:rsidRPr="00667BFB">
        <w:rPr>
          <w:sz w:val="26"/>
          <w:szCs w:val="26"/>
        </w:rPr>
        <w:t>Критерии оценивания итогового сочинения и изложения</w:t>
      </w:r>
      <w:r w:rsidR="00F71B38" w:rsidRPr="00667BFB">
        <w:rPr>
          <w:sz w:val="26"/>
          <w:szCs w:val="26"/>
        </w:rPr>
        <w:t xml:space="preserve"> образовательными организациями, реализующими образовательные программы среднего общего образования, </w:t>
      </w:r>
      <w:r w:rsidRPr="00667BFB">
        <w:rPr>
          <w:sz w:val="26"/>
          <w:szCs w:val="26"/>
        </w:rPr>
        <w:t>сближены, что видно из приведенной ниже сопоставительной таблицы:</w:t>
      </w:r>
    </w:p>
    <w:p w:rsidR="00B13AD8" w:rsidRPr="00667BFB" w:rsidRDefault="00B13AD8" w:rsidP="00667BFB">
      <w:pPr>
        <w:widowControl w:val="0"/>
        <w:tabs>
          <w:tab w:val="left" w:pos="-284"/>
        </w:tabs>
        <w:spacing w:line="276" w:lineRule="auto"/>
        <w:ind w:firstLine="709"/>
        <w:contextualSpacing/>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5068"/>
      </w:tblGrid>
      <w:tr w:rsidR="00B171CD" w:rsidRPr="00667BFB" w:rsidTr="00B13AD8">
        <w:tc>
          <w:tcPr>
            <w:tcW w:w="4678" w:type="dxa"/>
          </w:tcPr>
          <w:p w:rsidR="00B171CD" w:rsidRPr="00667BFB" w:rsidRDefault="00B171CD" w:rsidP="00667BFB">
            <w:pPr>
              <w:autoSpaceDE w:val="0"/>
              <w:autoSpaceDN w:val="0"/>
              <w:adjustRightInd w:val="0"/>
              <w:spacing w:line="276" w:lineRule="auto"/>
              <w:ind w:firstLine="709"/>
              <w:jc w:val="center"/>
              <w:rPr>
                <w:b/>
                <w:sz w:val="26"/>
                <w:szCs w:val="26"/>
              </w:rPr>
            </w:pPr>
            <w:r w:rsidRPr="00667BFB">
              <w:rPr>
                <w:b/>
                <w:sz w:val="26"/>
                <w:szCs w:val="26"/>
              </w:rPr>
              <w:t>Сочинение</w:t>
            </w:r>
          </w:p>
        </w:tc>
        <w:tc>
          <w:tcPr>
            <w:tcW w:w="5068" w:type="dxa"/>
          </w:tcPr>
          <w:p w:rsidR="00B171CD" w:rsidRPr="00667BFB" w:rsidRDefault="00B171CD" w:rsidP="00667BFB">
            <w:pPr>
              <w:autoSpaceDE w:val="0"/>
              <w:autoSpaceDN w:val="0"/>
              <w:adjustRightInd w:val="0"/>
              <w:spacing w:line="276" w:lineRule="auto"/>
              <w:ind w:firstLine="709"/>
              <w:jc w:val="center"/>
              <w:rPr>
                <w:b/>
                <w:sz w:val="26"/>
                <w:szCs w:val="26"/>
              </w:rPr>
            </w:pPr>
            <w:r w:rsidRPr="00667BFB">
              <w:rPr>
                <w:b/>
                <w:sz w:val="26"/>
                <w:szCs w:val="26"/>
              </w:rPr>
              <w:t>Изложение</w:t>
            </w:r>
          </w:p>
        </w:tc>
      </w:tr>
      <w:tr w:rsidR="00B171CD" w:rsidRPr="00667BFB" w:rsidTr="00B13AD8">
        <w:tc>
          <w:tcPr>
            <w:tcW w:w="4678" w:type="dxa"/>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1. Соответствие теме</w:t>
            </w:r>
          </w:p>
        </w:tc>
        <w:tc>
          <w:tcPr>
            <w:tcW w:w="5068" w:type="dxa"/>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1. Содержание изложения</w:t>
            </w:r>
          </w:p>
        </w:tc>
      </w:tr>
      <w:tr w:rsidR="00B171CD" w:rsidRPr="00667BFB" w:rsidTr="00B13AD8">
        <w:tc>
          <w:tcPr>
            <w:tcW w:w="4678" w:type="dxa"/>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2. Аргументация. Привлечение литературного материала</w:t>
            </w:r>
          </w:p>
        </w:tc>
        <w:tc>
          <w:tcPr>
            <w:tcW w:w="5068" w:type="dxa"/>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2. Логичность изложения</w:t>
            </w:r>
          </w:p>
        </w:tc>
      </w:tr>
      <w:tr w:rsidR="00B171CD" w:rsidRPr="00667BFB" w:rsidTr="00B13AD8">
        <w:tc>
          <w:tcPr>
            <w:tcW w:w="4678" w:type="dxa"/>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3. Композиция и логика рассуждения</w:t>
            </w:r>
          </w:p>
        </w:tc>
        <w:tc>
          <w:tcPr>
            <w:tcW w:w="5068" w:type="dxa"/>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3. Использование элементов стиля исходного текста</w:t>
            </w:r>
          </w:p>
        </w:tc>
      </w:tr>
      <w:tr w:rsidR="00B171CD" w:rsidRPr="00667BFB" w:rsidTr="00667BFB">
        <w:tc>
          <w:tcPr>
            <w:tcW w:w="9746" w:type="dxa"/>
            <w:gridSpan w:val="2"/>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4. Качество письменной речи</w:t>
            </w:r>
          </w:p>
        </w:tc>
      </w:tr>
      <w:tr w:rsidR="00B171CD" w:rsidRPr="00667BFB" w:rsidTr="00667BFB">
        <w:tc>
          <w:tcPr>
            <w:tcW w:w="9746" w:type="dxa"/>
            <w:gridSpan w:val="2"/>
          </w:tcPr>
          <w:p w:rsidR="00B171CD" w:rsidRPr="00667BFB" w:rsidRDefault="00B171CD" w:rsidP="00667BFB">
            <w:pPr>
              <w:autoSpaceDE w:val="0"/>
              <w:autoSpaceDN w:val="0"/>
              <w:adjustRightInd w:val="0"/>
              <w:spacing w:line="276" w:lineRule="auto"/>
              <w:jc w:val="center"/>
              <w:rPr>
                <w:sz w:val="26"/>
                <w:szCs w:val="26"/>
              </w:rPr>
            </w:pPr>
            <w:r w:rsidRPr="00667BFB">
              <w:rPr>
                <w:sz w:val="26"/>
                <w:szCs w:val="26"/>
              </w:rPr>
              <w:t>5. Грамотность</w:t>
            </w:r>
          </w:p>
        </w:tc>
      </w:tr>
    </w:tbl>
    <w:p w:rsidR="00CB5F2E" w:rsidRPr="00667BFB" w:rsidRDefault="00CB5F2E" w:rsidP="00667BFB">
      <w:pPr>
        <w:autoSpaceDE w:val="0"/>
        <w:autoSpaceDN w:val="0"/>
        <w:adjustRightInd w:val="0"/>
        <w:spacing w:line="276" w:lineRule="auto"/>
        <w:jc w:val="both"/>
        <w:rPr>
          <w:sz w:val="26"/>
          <w:szCs w:val="26"/>
        </w:rPr>
      </w:pPr>
    </w:p>
    <w:p w:rsidR="0078519F" w:rsidRPr="00667BFB" w:rsidRDefault="00CB5F2E" w:rsidP="00667BFB">
      <w:pPr>
        <w:autoSpaceDE w:val="0"/>
        <w:autoSpaceDN w:val="0"/>
        <w:adjustRightInd w:val="0"/>
        <w:spacing w:line="276" w:lineRule="auto"/>
        <w:ind w:firstLine="709"/>
        <w:jc w:val="both"/>
        <w:rPr>
          <w:sz w:val="26"/>
          <w:szCs w:val="26"/>
        </w:rPr>
      </w:pPr>
      <w:r w:rsidRPr="00667BFB">
        <w:rPr>
          <w:sz w:val="26"/>
          <w:szCs w:val="26"/>
        </w:rPr>
        <w:t>Для получения оценки «зачет» необходимо иметь положительный результат по трем критериям (по критериям №</w:t>
      </w:r>
      <w:r w:rsidR="00162056" w:rsidRPr="00667BFB">
        <w:rPr>
          <w:sz w:val="26"/>
          <w:szCs w:val="26"/>
        </w:rPr>
        <w:t xml:space="preserve"> </w:t>
      </w:r>
      <w:r w:rsidRPr="00667BFB">
        <w:rPr>
          <w:sz w:val="26"/>
          <w:szCs w:val="26"/>
        </w:rPr>
        <w:t>1 и №</w:t>
      </w:r>
      <w:r w:rsidR="00162056" w:rsidRPr="00667BFB">
        <w:rPr>
          <w:sz w:val="26"/>
          <w:szCs w:val="26"/>
        </w:rPr>
        <w:t xml:space="preserve"> </w:t>
      </w:r>
      <w:r w:rsidRPr="00667BFB">
        <w:rPr>
          <w:sz w:val="26"/>
          <w:szCs w:val="26"/>
        </w:rPr>
        <w:t>2 – в обязательном порядке)</w:t>
      </w:r>
      <w:r w:rsidR="00162056" w:rsidRPr="00667BFB">
        <w:rPr>
          <w:sz w:val="26"/>
          <w:szCs w:val="26"/>
        </w:rPr>
        <w:t>, а также «зачет</w:t>
      </w:r>
      <w:r w:rsidR="00404B37" w:rsidRPr="00667BFB">
        <w:rPr>
          <w:sz w:val="26"/>
          <w:szCs w:val="26"/>
        </w:rPr>
        <w:t>»</w:t>
      </w:r>
      <w:r w:rsidR="00162056" w:rsidRPr="00667BFB">
        <w:rPr>
          <w:sz w:val="26"/>
          <w:szCs w:val="26"/>
        </w:rPr>
        <w:t xml:space="preserve"> по одному из других критериев</w:t>
      </w:r>
      <w:r w:rsidRPr="00667BFB">
        <w:rPr>
          <w:sz w:val="26"/>
          <w:szCs w:val="26"/>
        </w:rPr>
        <w:t xml:space="preserve">. </w:t>
      </w:r>
    </w:p>
    <w:p w:rsidR="000F6EB8" w:rsidRDefault="000F6EB8" w:rsidP="00667BFB">
      <w:pPr>
        <w:autoSpaceDE w:val="0"/>
        <w:autoSpaceDN w:val="0"/>
        <w:adjustRightInd w:val="0"/>
        <w:spacing w:line="276" w:lineRule="auto"/>
        <w:ind w:firstLine="709"/>
        <w:jc w:val="both"/>
        <w:rPr>
          <w:sz w:val="26"/>
          <w:szCs w:val="26"/>
        </w:rPr>
      </w:pPr>
      <w:r w:rsidRPr="000F6EB8">
        <w:rPr>
          <w:sz w:val="26"/>
          <w:szCs w:val="26"/>
        </w:rPr>
        <w:lastRenderedPageBreak/>
        <w:t xml:space="preserve">Итоговое сочинение </w:t>
      </w:r>
      <w:r w:rsidR="00406684">
        <w:rPr>
          <w:sz w:val="26"/>
          <w:szCs w:val="26"/>
        </w:rPr>
        <w:t>(изложение)</w:t>
      </w:r>
      <w:r w:rsidRPr="000F6EB8">
        <w:rPr>
          <w:sz w:val="26"/>
          <w:szCs w:val="26"/>
        </w:rPr>
        <w:t xml:space="preserve"> лиц с </w:t>
      </w:r>
      <w:r>
        <w:rPr>
          <w:sz w:val="26"/>
          <w:szCs w:val="26"/>
        </w:rPr>
        <w:t>ОВЗ</w:t>
      </w:r>
      <w:r w:rsidRPr="000F6EB8">
        <w:rPr>
          <w:sz w:val="26"/>
          <w:szCs w:val="26"/>
        </w:rPr>
        <w:t xml:space="preserve">, детей-инвалидов и инвалидов может  по их желанию проводиться в устной форме. Оценивание итогового сочинения </w:t>
      </w:r>
      <w:r w:rsidR="00406684">
        <w:rPr>
          <w:sz w:val="26"/>
          <w:szCs w:val="26"/>
        </w:rPr>
        <w:t xml:space="preserve">(изложения) </w:t>
      </w:r>
      <w:r w:rsidRPr="000F6EB8">
        <w:rPr>
          <w:sz w:val="26"/>
          <w:szCs w:val="26"/>
        </w:rPr>
        <w:t>указанной категории участников итогового сочинения проводится по двум установленным требованиям. Итоговое сочинение</w:t>
      </w:r>
      <w:r w:rsidR="00406684">
        <w:rPr>
          <w:sz w:val="26"/>
          <w:szCs w:val="26"/>
        </w:rPr>
        <w:t xml:space="preserve"> (изложение)</w:t>
      </w:r>
      <w:r w:rsidRPr="000F6EB8">
        <w:rPr>
          <w:sz w:val="26"/>
          <w:szCs w:val="26"/>
        </w:rPr>
        <w:t>, соответствующее установленным требованиям, оценивается по критериям. Для получения «зачета» за итоговое сочинение</w:t>
      </w:r>
      <w:r w:rsidR="00406684">
        <w:rPr>
          <w:sz w:val="26"/>
          <w:szCs w:val="26"/>
        </w:rPr>
        <w:t xml:space="preserve"> (изложение)</w:t>
      </w:r>
      <w:r w:rsidRPr="000F6EB8">
        <w:rPr>
          <w:sz w:val="26"/>
          <w:szCs w:val="26"/>
        </w:rPr>
        <w:t xml:space="preserve"> необходимо получить «зачет» по критериям № 1 и № 2, а также дополнительно «зачет» по одному из критериев </w:t>
      </w:r>
      <w:r w:rsidR="00406684">
        <w:rPr>
          <w:sz w:val="26"/>
          <w:szCs w:val="26"/>
        </w:rPr>
        <w:t xml:space="preserve">              </w:t>
      </w:r>
      <w:r w:rsidRPr="000F6EB8">
        <w:rPr>
          <w:sz w:val="26"/>
          <w:szCs w:val="26"/>
        </w:rPr>
        <w:t>№ 3- № 4.</w:t>
      </w:r>
    </w:p>
    <w:p w:rsidR="00C52F10" w:rsidRDefault="00C52F10" w:rsidP="00CA35DA">
      <w:pPr>
        <w:pStyle w:val="2"/>
        <w:jc w:val="both"/>
        <w:rPr>
          <w:rFonts w:ascii="Times New Roman" w:hAnsi="Times New Roman"/>
          <w:i w:val="0"/>
        </w:rPr>
      </w:pPr>
      <w:bookmarkStart w:id="25" w:name="_Toc400565212"/>
      <w:bookmarkStart w:id="26" w:name="_Toc401071243"/>
      <w:bookmarkStart w:id="27" w:name="_Toc401159033"/>
      <w:bookmarkStart w:id="28" w:name="_Toc431287385"/>
      <w:bookmarkStart w:id="29" w:name="_Toc431300442"/>
      <w:bookmarkStart w:id="30" w:name="_Toc431310892"/>
      <w:bookmarkStart w:id="31" w:name="_Toc463604896"/>
      <w:bookmarkStart w:id="32" w:name="_Toc401159011"/>
    </w:p>
    <w:p w:rsidR="00C52F10" w:rsidRDefault="00C52F10" w:rsidP="00CA35DA">
      <w:pPr>
        <w:pStyle w:val="2"/>
        <w:jc w:val="both"/>
        <w:rPr>
          <w:rFonts w:ascii="Times New Roman" w:hAnsi="Times New Roman"/>
          <w:i w:val="0"/>
        </w:rPr>
      </w:pPr>
    </w:p>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Pr="00C52F10" w:rsidRDefault="00C52F10" w:rsidP="00C52F10"/>
    <w:p w:rsidR="00C52F10" w:rsidRDefault="00C52F10" w:rsidP="00CA35DA">
      <w:pPr>
        <w:pStyle w:val="2"/>
        <w:jc w:val="both"/>
        <w:rPr>
          <w:rFonts w:ascii="Times New Roman" w:hAnsi="Times New Roman"/>
          <w:i w:val="0"/>
        </w:rPr>
      </w:pPr>
    </w:p>
    <w:p w:rsidR="00C52F10" w:rsidRDefault="00C52F10" w:rsidP="00CA35DA">
      <w:pPr>
        <w:pStyle w:val="2"/>
        <w:jc w:val="both"/>
        <w:rPr>
          <w:rFonts w:ascii="Times New Roman" w:hAnsi="Times New Roman"/>
          <w:i w:val="0"/>
        </w:rPr>
      </w:pPr>
    </w:p>
    <w:p w:rsidR="00C52F10" w:rsidRDefault="00C52F10" w:rsidP="00CA35DA">
      <w:pPr>
        <w:pStyle w:val="2"/>
        <w:jc w:val="both"/>
        <w:rPr>
          <w:rFonts w:ascii="Times New Roman" w:hAnsi="Times New Roman"/>
          <w:i w:val="0"/>
        </w:rPr>
      </w:pPr>
    </w:p>
    <w:p w:rsidR="00C52F10" w:rsidRDefault="00C52F10" w:rsidP="00CA35DA">
      <w:pPr>
        <w:pStyle w:val="2"/>
        <w:jc w:val="both"/>
        <w:rPr>
          <w:rFonts w:ascii="Times New Roman" w:hAnsi="Times New Roman"/>
          <w:i w:val="0"/>
        </w:rPr>
      </w:pPr>
    </w:p>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Default="00C52F10" w:rsidP="00C52F10"/>
    <w:p w:rsidR="00C52F10" w:rsidRPr="00C52F10" w:rsidRDefault="00C52F10" w:rsidP="00C52F10"/>
    <w:p w:rsidR="00392CBB" w:rsidRPr="00CA35DA" w:rsidRDefault="00392CBB" w:rsidP="00CA35DA">
      <w:pPr>
        <w:pStyle w:val="2"/>
        <w:jc w:val="both"/>
        <w:rPr>
          <w:rFonts w:ascii="Times New Roman" w:hAnsi="Times New Roman"/>
          <w:i w:val="0"/>
          <w:szCs w:val="26"/>
        </w:rPr>
      </w:pPr>
      <w:r w:rsidRPr="00CA35DA">
        <w:rPr>
          <w:rFonts w:ascii="Times New Roman" w:hAnsi="Times New Roman"/>
          <w:i w:val="0"/>
        </w:rPr>
        <w:lastRenderedPageBreak/>
        <w:t>Приложение 1</w:t>
      </w:r>
      <w:bookmarkEnd w:id="25"/>
      <w:r w:rsidRPr="00CA35DA">
        <w:rPr>
          <w:rFonts w:ascii="Times New Roman" w:hAnsi="Times New Roman"/>
          <w:i w:val="0"/>
        </w:rPr>
        <w:t>.  Образец заявления на участие в итоговом сочинении (изложении) выпускника текущего учебного года</w:t>
      </w:r>
      <w:bookmarkEnd w:id="26"/>
      <w:bookmarkEnd w:id="27"/>
      <w:bookmarkEnd w:id="28"/>
      <w:bookmarkEnd w:id="29"/>
      <w:bookmarkEnd w:id="30"/>
      <w:bookmarkEnd w:id="31"/>
    </w:p>
    <w:tbl>
      <w:tblPr>
        <w:tblW w:w="9792" w:type="dxa"/>
        <w:tblLook w:val="01E0" w:firstRow="1" w:lastRow="1" w:firstColumn="1" w:lastColumn="1" w:noHBand="0" w:noVBand="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CF6CEB" w:rsidRPr="00D47B10" w:rsidTr="006D0DAB">
        <w:trPr>
          <w:cantSplit/>
          <w:trHeight w:val="1880"/>
        </w:trPr>
        <w:tc>
          <w:tcPr>
            <w:tcW w:w="4412" w:type="dxa"/>
            <w:gridSpan w:val="12"/>
          </w:tcPr>
          <w:p w:rsidR="00CF6CEB" w:rsidRPr="00D47B10" w:rsidRDefault="00CF6CEB" w:rsidP="006D0DAB">
            <w:pPr>
              <w:spacing w:line="276" w:lineRule="auto"/>
              <w:rPr>
                <w:sz w:val="26"/>
                <w:szCs w:val="26"/>
              </w:rPr>
            </w:pPr>
          </w:p>
        </w:tc>
        <w:tc>
          <w:tcPr>
            <w:tcW w:w="5380" w:type="dxa"/>
            <w:gridSpan w:val="15"/>
          </w:tcPr>
          <w:p w:rsidR="00CF6CEB" w:rsidRPr="00D47B10" w:rsidRDefault="00CF6CEB" w:rsidP="006D0DAB">
            <w:pPr>
              <w:ind w:firstLine="1701"/>
              <w:jc w:val="right"/>
              <w:rPr>
                <w:i/>
                <w:sz w:val="26"/>
                <w:szCs w:val="26"/>
              </w:rPr>
            </w:pPr>
          </w:p>
          <w:p w:rsidR="00CF6CEB" w:rsidRDefault="00CF6CEB" w:rsidP="006D0DAB">
            <w:pPr>
              <w:ind w:firstLine="675"/>
              <w:jc w:val="right"/>
              <w:rPr>
                <w:sz w:val="26"/>
                <w:szCs w:val="26"/>
              </w:rPr>
            </w:pPr>
          </w:p>
          <w:p w:rsidR="00CF6CEB" w:rsidRPr="00D47B10" w:rsidRDefault="00CF6CEB" w:rsidP="006D0DAB">
            <w:pPr>
              <w:ind w:firstLine="675"/>
              <w:jc w:val="right"/>
              <w:rPr>
                <w:sz w:val="26"/>
                <w:szCs w:val="26"/>
              </w:rPr>
            </w:pPr>
            <w:r w:rsidRPr="00D47B10">
              <w:rPr>
                <w:sz w:val="26"/>
                <w:szCs w:val="26"/>
              </w:rPr>
              <w:t>Руководителю образовательной организации</w:t>
            </w:r>
          </w:p>
          <w:p w:rsidR="00CF6CEB" w:rsidRPr="00D47B10" w:rsidRDefault="00CF6CEB" w:rsidP="006D0DAB">
            <w:pPr>
              <w:ind w:firstLine="675"/>
              <w:jc w:val="right"/>
              <w:rPr>
                <w:sz w:val="26"/>
                <w:szCs w:val="26"/>
              </w:rPr>
            </w:pPr>
            <w:r w:rsidRPr="00D47B10">
              <w:rPr>
                <w:sz w:val="26"/>
                <w:szCs w:val="26"/>
              </w:rPr>
              <w:t>____________________</w:t>
            </w:r>
          </w:p>
          <w:p w:rsidR="00CF6CEB" w:rsidRPr="00D47B10" w:rsidRDefault="00CF6CEB" w:rsidP="006D0DAB">
            <w:pPr>
              <w:ind w:firstLine="675"/>
              <w:rPr>
                <w:sz w:val="26"/>
                <w:szCs w:val="26"/>
              </w:rPr>
            </w:pPr>
          </w:p>
        </w:tc>
      </w:tr>
      <w:tr w:rsidR="00CF6CEB" w:rsidRPr="00D47B10" w:rsidTr="006D0DAB">
        <w:trPr>
          <w:gridAfter w:val="13"/>
          <w:wAfter w:w="4439" w:type="dxa"/>
          <w:trHeight w:val="397"/>
        </w:trPr>
        <w:tc>
          <w:tcPr>
            <w:tcW w:w="2905" w:type="dxa"/>
            <w:gridSpan w:val="14"/>
          </w:tcPr>
          <w:p w:rsidR="00CF6CEB" w:rsidRPr="00D47B10" w:rsidRDefault="00CF6CEB" w:rsidP="006D0DAB">
            <w:pPr>
              <w:spacing w:after="200"/>
              <w:jc w:val="right"/>
              <w:rPr>
                <w:b/>
                <w:sz w:val="26"/>
                <w:szCs w:val="26"/>
              </w:rPr>
            </w:pPr>
            <w:r>
              <w:rPr>
                <w:b/>
                <w:sz w:val="26"/>
                <w:szCs w:val="26"/>
              </w:rPr>
              <w:t>З</w:t>
            </w:r>
            <w:r w:rsidRPr="00D47B10">
              <w:rPr>
                <w:b/>
                <w:sz w:val="26"/>
                <w:szCs w:val="26"/>
              </w:rPr>
              <w:t>аявление</w:t>
            </w:r>
          </w:p>
        </w:tc>
      </w:tr>
      <w:tr w:rsidR="00CF6CEB" w:rsidRPr="00D47B10" w:rsidTr="006D0DAB">
        <w:trPr>
          <w:gridAfter w:val="1"/>
          <w:wAfter w:w="200" w:type="dxa"/>
          <w:trHeight w:hRule="exact" w:val="340"/>
        </w:trPr>
        <w:tc>
          <w:tcPr>
            <w:tcW w:w="511" w:type="dxa"/>
            <w:tcBorders>
              <w:top w:val="nil"/>
              <w:left w:val="nil"/>
              <w:bottom w:val="nil"/>
              <w:right w:val="single" w:sz="4" w:space="0" w:color="auto"/>
            </w:tcBorders>
          </w:tcPr>
          <w:p w:rsidR="00CF6CEB" w:rsidRPr="00D47B10" w:rsidRDefault="00CF6CEB" w:rsidP="006D0DAB">
            <w:pPr>
              <w:contextualSpacing/>
              <w:jc w:val="both"/>
              <w:rPr>
                <w:b/>
                <w:sz w:val="26"/>
                <w:szCs w:val="26"/>
              </w:rPr>
            </w:pPr>
            <w:r w:rsidRPr="00D47B10">
              <w:rPr>
                <w:b/>
                <w:sz w:val="26"/>
                <w:szCs w:val="26"/>
              </w:rPr>
              <w:t>Я,</w:t>
            </w:r>
          </w:p>
        </w:tc>
        <w:tc>
          <w:tcPr>
            <w:tcW w:w="377"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5"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gridSpan w:val="2"/>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2"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c>
          <w:tcPr>
            <w:tcW w:w="363" w:type="dxa"/>
            <w:tcBorders>
              <w:top w:val="single" w:sz="4" w:space="0" w:color="auto"/>
              <w:left w:val="single" w:sz="4" w:space="0" w:color="auto"/>
              <w:bottom w:val="single" w:sz="4" w:space="0" w:color="auto"/>
              <w:right w:val="single" w:sz="4" w:space="0" w:color="auto"/>
            </w:tcBorders>
          </w:tcPr>
          <w:p w:rsidR="00CF6CEB" w:rsidRPr="00D47B10" w:rsidRDefault="00CF6CEB" w:rsidP="006D0DAB">
            <w:pPr>
              <w:contextualSpacing/>
              <w:jc w:val="both"/>
              <w:rPr>
                <w:sz w:val="26"/>
                <w:szCs w:val="26"/>
              </w:rPr>
            </w:pPr>
          </w:p>
        </w:tc>
      </w:tr>
    </w:tbl>
    <w:p w:rsidR="00CF6CEB" w:rsidRPr="00D47B10" w:rsidRDefault="00CF6CEB" w:rsidP="00CF6CEB">
      <w:pPr>
        <w:contextualSpacing/>
        <w:jc w:val="center"/>
        <w:rPr>
          <w:i/>
          <w:sz w:val="26"/>
          <w:szCs w:val="26"/>
          <w:vertAlign w:val="superscript"/>
        </w:rPr>
      </w:pPr>
      <w:r w:rsidRPr="00D47B10">
        <w:rPr>
          <w:i/>
          <w:sz w:val="26"/>
          <w:szCs w:val="26"/>
          <w:vertAlign w:val="superscript"/>
        </w:rPr>
        <w:t>фамилия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384"/>
        <w:gridCol w:w="386"/>
        <w:gridCol w:w="386"/>
        <w:gridCol w:w="388"/>
        <w:gridCol w:w="388"/>
        <w:gridCol w:w="388"/>
        <w:gridCol w:w="388"/>
        <w:gridCol w:w="391"/>
        <w:gridCol w:w="391"/>
        <w:gridCol w:w="391"/>
        <w:gridCol w:w="391"/>
        <w:gridCol w:w="391"/>
        <w:gridCol w:w="391"/>
        <w:gridCol w:w="391"/>
        <w:gridCol w:w="391"/>
        <w:gridCol w:w="391"/>
        <w:gridCol w:w="391"/>
        <w:gridCol w:w="391"/>
        <w:gridCol w:w="391"/>
        <w:gridCol w:w="391"/>
        <w:gridCol w:w="391"/>
        <w:gridCol w:w="391"/>
        <w:gridCol w:w="387"/>
      </w:tblGrid>
      <w:tr w:rsidR="00CF6CEB" w:rsidRPr="00D47B10" w:rsidTr="006D0DAB">
        <w:trPr>
          <w:trHeight w:hRule="exact" w:val="340"/>
        </w:trPr>
        <w:tc>
          <w:tcPr>
            <w:tcW w:w="275" w:type="pct"/>
            <w:tcBorders>
              <w:top w:val="nil"/>
              <w:left w:val="nil"/>
              <w:bottom w:val="nil"/>
            </w:tcBorders>
          </w:tcPr>
          <w:p w:rsidR="00CF6CEB" w:rsidRPr="00D47B10" w:rsidRDefault="00CF6CEB" w:rsidP="006D0DAB">
            <w:pPr>
              <w:contextualSpacing/>
              <w:jc w:val="both"/>
              <w:rPr>
                <w:sz w:val="26"/>
                <w:szCs w:val="26"/>
              </w:rPr>
            </w:pPr>
          </w:p>
        </w:tc>
        <w:tc>
          <w:tcPr>
            <w:tcW w:w="203" w:type="pct"/>
          </w:tcPr>
          <w:p w:rsidR="00CF6CEB" w:rsidRPr="00D47B10" w:rsidRDefault="00CF6CEB" w:rsidP="006D0DAB">
            <w:pPr>
              <w:contextualSpacing/>
              <w:jc w:val="both"/>
              <w:rPr>
                <w:sz w:val="26"/>
                <w:szCs w:val="26"/>
              </w:rPr>
            </w:pPr>
          </w:p>
        </w:tc>
        <w:tc>
          <w:tcPr>
            <w:tcW w:w="204" w:type="pct"/>
          </w:tcPr>
          <w:p w:rsidR="00CF6CEB" w:rsidRPr="00D47B10" w:rsidRDefault="00CF6CEB" w:rsidP="006D0DAB">
            <w:pPr>
              <w:contextualSpacing/>
              <w:jc w:val="both"/>
              <w:rPr>
                <w:sz w:val="26"/>
                <w:szCs w:val="26"/>
              </w:rPr>
            </w:pPr>
          </w:p>
        </w:tc>
        <w:tc>
          <w:tcPr>
            <w:tcW w:w="204"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r>
    </w:tbl>
    <w:p w:rsidR="00CF6CEB" w:rsidRPr="00D47B10" w:rsidRDefault="00CF6CEB" w:rsidP="00CF6CEB">
      <w:pPr>
        <w:contextualSpacing/>
        <w:jc w:val="center"/>
        <w:rPr>
          <w:i/>
          <w:sz w:val="26"/>
          <w:szCs w:val="26"/>
          <w:vertAlign w:val="superscript"/>
        </w:rPr>
      </w:pPr>
      <w:r w:rsidRPr="00D47B10">
        <w:rPr>
          <w:i/>
          <w:sz w:val="26"/>
          <w:szCs w:val="26"/>
          <w:vertAlign w:val="superscript"/>
        </w:rPr>
        <w:t>имя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384"/>
        <w:gridCol w:w="386"/>
        <w:gridCol w:w="386"/>
        <w:gridCol w:w="388"/>
        <w:gridCol w:w="388"/>
        <w:gridCol w:w="388"/>
        <w:gridCol w:w="388"/>
        <w:gridCol w:w="391"/>
        <w:gridCol w:w="391"/>
        <w:gridCol w:w="391"/>
        <w:gridCol w:w="391"/>
        <w:gridCol w:w="391"/>
        <w:gridCol w:w="391"/>
        <w:gridCol w:w="391"/>
        <w:gridCol w:w="391"/>
        <w:gridCol w:w="391"/>
        <w:gridCol w:w="391"/>
        <w:gridCol w:w="391"/>
        <w:gridCol w:w="391"/>
        <w:gridCol w:w="391"/>
        <w:gridCol w:w="391"/>
        <w:gridCol w:w="391"/>
        <w:gridCol w:w="387"/>
      </w:tblGrid>
      <w:tr w:rsidR="00CF6CEB" w:rsidRPr="00D47B10" w:rsidTr="006D0DAB">
        <w:trPr>
          <w:trHeight w:hRule="exact" w:val="340"/>
        </w:trPr>
        <w:tc>
          <w:tcPr>
            <w:tcW w:w="275" w:type="pct"/>
            <w:tcBorders>
              <w:top w:val="nil"/>
              <w:left w:val="nil"/>
              <w:bottom w:val="nil"/>
            </w:tcBorders>
          </w:tcPr>
          <w:p w:rsidR="00CF6CEB" w:rsidRPr="00D47B10" w:rsidRDefault="00CF6CEB" w:rsidP="006D0DAB">
            <w:pPr>
              <w:contextualSpacing/>
              <w:jc w:val="both"/>
              <w:rPr>
                <w:sz w:val="26"/>
                <w:szCs w:val="26"/>
              </w:rPr>
            </w:pPr>
          </w:p>
        </w:tc>
        <w:tc>
          <w:tcPr>
            <w:tcW w:w="203" w:type="pct"/>
          </w:tcPr>
          <w:p w:rsidR="00CF6CEB" w:rsidRPr="00D47B10" w:rsidRDefault="00CF6CEB" w:rsidP="006D0DAB">
            <w:pPr>
              <w:contextualSpacing/>
              <w:jc w:val="both"/>
              <w:rPr>
                <w:sz w:val="26"/>
                <w:szCs w:val="26"/>
              </w:rPr>
            </w:pPr>
          </w:p>
        </w:tc>
        <w:tc>
          <w:tcPr>
            <w:tcW w:w="204" w:type="pct"/>
          </w:tcPr>
          <w:p w:rsidR="00CF6CEB" w:rsidRPr="00D47B10" w:rsidRDefault="00CF6CEB" w:rsidP="006D0DAB">
            <w:pPr>
              <w:contextualSpacing/>
              <w:jc w:val="both"/>
              <w:rPr>
                <w:sz w:val="26"/>
                <w:szCs w:val="26"/>
              </w:rPr>
            </w:pPr>
          </w:p>
        </w:tc>
        <w:tc>
          <w:tcPr>
            <w:tcW w:w="204"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5"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c>
          <w:tcPr>
            <w:tcW w:w="206" w:type="pct"/>
          </w:tcPr>
          <w:p w:rsidR="00CF6CEB" w:rsidRPr="00D47B10" w:rsidRDefault="00CF6CEB" w:rsidP="006D0DAB">
            <w:pPr>
              <w:contextualSpacing/>
              <w:jc w:val="both"/>
              <w:rPr>
                <w:sz w:val="26"/>
                <w:szCs w:val="26"/>
              </w:rPr>
            </w:pPr>
          </w:p>
        </w:tc>
      </w:tr>
    </w:tbl>
    <w:p w:rsidR="00CF6CEB" w:rsidRPr="00D47B10" w:rsidRDefault="00CF6CEB" w:rsidP="00CF6CEB">
      <w:pPr>
        <w:rPr>
          <w:vanish/>
          <w:sz w:val="26"/>
          <w:szCs w:val="26"/>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09"/>
        <w:gridCol w:w="409"/>
        <w:gridCol w:w="296"/>
        <w:gridCol w:w="408"/>
        <w:gridCol w:w="408"/>
        <w:gridCol w:w="295"/>
        <w:gridCol w:w="408"/>
        <w:gridCol w:w="408"/>
        <w:gridCol w:w="408"/>
        <w:gridCol w:w="408"/>
      </w:tblGrid>
      <w:tr w:rsidR="00CF6CEB" w:rsidRPr="00D47B10" w:rsidTr="006D0DAB">
        <w:trPr>
          <w:trHeight w:hRule="exact" w:val="340"/>
        </w:trPr>
        <w:tc>
          <w:tcPr>
            <w:tcW w:w="1834" w:type="pct"/>
            <w:tcBorders>
              <w:top w:val="nil"/>
              <w:left w:val="nil"/>
              <w:bottom w:val="nil"/>
            </w:tcBorders>
          </w:tcPr>
          <w:p w:rsidR="00CF6CEB" w:rsidRPr="00D47B10" w:rsidRDefault="00CF6CEB" w:rsidP="006D0DAB">
            <w:pPr>
              <w:spacing w:after="200"/>
              <w:jc w:val="both"/>
              <w:rPr>
                <w:sz w:val="26"/>
                <w:szCs w:val="26"/>
              </w:rPr>
            </w:pPr>
            <w:r w:rsidRPr="00D47B10">
              <w:rPr>
                <w:b/>
                <w:sz w:val="26"/>
                <w:szCs w:val="26"/>
              </w:rPr>
              <w:t>Дата рождения</w:t>
            </w:r>
            <w:r w:rsidRPr="00D47B10">
              <w:rPr>
                <w:sz w:val="26"/>
                <w:szCs w:val="26"/>
              </w:rPr>
              <w:t>:</w:t>
            </w:r>
          </w:p>
        </w:tc>
        <w:tc>
          <w:tcPr>
            <w:tcW w:w="335" w:type="pct"/>
          </w:tcPr>
          <w:p w:rsidR="00CF6CEB" w:rsidRPr="00D47B10" w:rsidRDefault="00CF6CEB" w:rsidP="006D0DAB">
            <w:pPr>
              <w:contextualSpacing/>
              <w:jc w:val="both"/>
              <w:rPr>
                <w:color w:val="C0C0C0"/>
                <w:sz w:val="26"/>
                <w:szCs w:val="26"/>
              </w:rPr>
            </w:pPr>
            <w:r w:rsidRPr="00D47B10">
              <w:rPr>
                <w:color w:val="C0C0C0"/>
                <w:sz w:val="26"/>
                <w:szCs w:val="26"/>
              </w:rPr>
              <w:t>ч</w:t>
            </w:r>
          </w:p>
        </w:tc>
        <w:tc>
          <w:tcPr>
            <w:tcW w:w="335" w:type="pct"/>
          </w:tcPr>
          <w:p w:rsidR="00CF6CEB" w:rsidRPr="00D47B10" w:rsidRDefault="00CF6CEB" w:rsidP="006D0DAB">
            <w:pPr>
              <w:contextualSpacing/>
              <w:jc w:val="both"/>
              <w:rPr>
                <w:color w:val="C0C0C0"/>
                <w:sz w:val="26"/>
                <w:szCs w:val="26"/>
              </w:rPr>
            </w:pPr>
            <w:r w:rsidRPr="00D47B10">
              <w:rPr>
                <w:color w:val="C0C0C0"/>
                <w:sz w:val="26"/>
                <w:szCs w:val="26"/>
              </w:rPr>
              <w:t>ч</w:t>
            </w:r>
          </w:p>
        </w:tc>
        <w:tc>
          <w:tcPr>
            <w:tcW w:w="242" w:type="pct"/>
            <w:tcBorders>
              <w:top w:val="nil"/>
              <w:bottom w:val="nil"/>
            </w:tcBorders>
          </w:tcPr>
          <w:p w:rsidR="00CF6CEB" w:rsidRPr="00D47B10" w:rsidRDefault="00CF6CEB" w:rsidP="006D0DAB">
            <w:pPr>
              <w:contextualSpacing/>
              <w:jc w:val="both"/>
              <w:rPr>
                <w:sz w:val="26"/>
                <w:szCs w:val="26"/>
              </w:rPr>
            </w:pPr>
            <w:r w:rsidRPr="00D47B10">
              <w:rPr>
                <w:sz w:val="26"/>
                <w:szCs w:val="26"/>
              </w:rPr>
              <w:t>.</w:t>
            </w:r>
          </w:p>
        </w:tc>
        <w:tc>
          <w:tcPr>
            <w:tcW w:w="335" w:type="pct"/>
          </w:tcPr>
          <w:p w:rsidR="00CF6CEB" w:rsidRPr="00D47B10" w:rsidRDefault="00CF6CEB" w:rsidP="006D0DAB">
            <w:pPr>
              <w:contextualSpacing/>
              <w:jc w:val="both"/>
              <w:rPr>
                <w:color w:val="C0C0C0"/>
                <w:sz w:val="26"/>
                <w:szCs w:val="26"/>
              </w:rPr>
            </w:pPr>
            <w:r w:rsidRPr="00D47B10">
              <w:rPr>
                <w:color w:val="C0C0C0"/>
                <w:sz w:val="26"/>
                <w:szCs w:val="26"/>
              </w:rPr>
              <w:t>м</w:t>
            </w:r>
          </w:p>
        </w:tc>
        <w:tc>
          <w:tcPr>
            <w:tcW w:w="335" w:type="pct"/>
          </w:tcPr>
          <w:p w:rsidR="00CF6CEB" w:rsidRPr="00D47B10" w:rsidRDefault="00CF6CEB" w:rsidP="006D0DAB">
            <w:pPr>
              <w:contextualSpacing/>
              <w:jc w:val="both"/>
              <w:rPr>
                <w:color w:val="C0C0C0"/>
                <w:sz w:val="26"/>
                <w:szCs w:val="26"/>
              </w:rPr>
            </w:pPr>
            <w:r w:rsidRPr="00D47B10">
              <w:rPr>
                <w:color w:val="C0C0C0"/>
                <w:sz w:val="26"/>
                <w:szCs w:val="26"/>
              </w:rPr>
              <w:t>м</w:t>
            </w:r>
          </w:p>
        </w:tc>
        <w:tc>
          <w:tcPr>
            <w:tcW w:w="242" w:type="pct"/>
            <w:tcBorders>
              <w:top w:val="nil"/>
              <w:bottom w:val="nil"/>
            </w:tcBorders>
          </w:tcPr>
          <w:p w:rsidR="00CF6CEB" w:rsidRPr="00D47B10" w:rsidRDefault="00CF6CEB" w:rsidP="006D0DAB">
            <w:pPr>
              <w:contextualSpacing/>
              <w:jc w:val="both"/>
              <w:rPr>
                <w:sz w:val="26"/>
                <w:szCs w:val="26"/>
              </w:rPr>
            </w:pPr>
            <w:r w:rsidRPr="00D47B10">
              <w:rPr>
                <w:sz w:val="26"/>
                <w:szCs w:val="26"/>
              </w:rPr>
              <w:t>.</w:t>
            </w:r>
          </w:p>
        </w:tc>
        <w:tc>
          <w:tcPr>
            <w:tcW w:w="335" w:type="pct"/>
          </w:tcPr>
          <w:p w:rsidR="00CF6CEB" w:rsidRPr="00D47B10" w:rsidRDefault="00CF6CEB" w:rsidP="006D0DAB">
            <w:pPr>
              <w:contextualSpacing/>
              <w:jc w:val="both"/>
              <w:rPr>
                <w:sz w:val="26"/>
                <w:szCs w:val="26"/>
              </w:rPr>
            </w:pPr>
          </w:p>
        </w:tc>
        <w:tc>
          <w:tcPr>
            <w:tcW w:w="335" w:type="pct"/>
          </w:tcPr>
          <w:p w:rsidR="00CF6CEB" w:rsidRPr="00D47B10" w:rsidRDefault="00CF6CEB" w:rsidP="006D0DAB">
            <w:pPr>
              <w:contextualSpacing/>
              <w:jc w:val="both"/>
              <w:rPr>
                <w:sz w:val="26"/>
                <w:szCs w:val="26"/>
              </w:rPr>
            </w:pPr>
          </w:p>
        </w:tc>
        <w:tc>
          <w:tcPr>
            <w:tcW w:w="335" w:type="pct"/>
          </w:tcPr>
          <w:p w:rsidR="00CF6CEB" w:rsidRPr="00D47B10" w:rsidRDefault="00CF6CEB" w:rsidP="006D0DAB">
            <w:pPr>
              <w:contextualSpacing/>
              <w:jc w:val="both"/>
              <w:rPr>
                <w:color w:val="C0C0C0"/>
                <w:sz w:val="26"/>
                <w:szCs w:val="26"/>
              </w:rPr>
            </w:pPr>
            <w:r w:rsidRPr="00D47B10">
              <w:rPr>
                <w:color w:val="C0C0C0"/>
                <w:sz w:val="26"/>
                <w:szCs w:val="26"/>
              </w:rPr>
              <w:t>г</w:t>
            </w:r>
          </w:p>
        </w:tc>
        <w:tc>
          <w:tcPr>
            <w:tcW w:w="335" w:type="pct"/>
          </w:tcPr>
          <w:p w:rsidR="00CF6CEB" w:rsidRPr="00D47B10" w:rsidRDefault="00CF6CEB" w:rsidP="006D0DAB">
            <w:pPr>
              <w:contextualSpacing/>
              <w:jc w:val="both"/>
              <w:rPr>
                <w:color w:val="C0C0C0"/>
                <w:sz w:val="26"/>
                <w:szCs w:val="26"/>
              </w:rPr>
            </w:pPr>
            <w:r w:rsidRPr="00D47B10">
              <w:rPr>
                <w:color w:val="C0C0C0"/>
                <w:sz w:val="26"/>
                <w:szCs w:val="26"/>
              </w:rPr>
              <w:t>г</w:t>
            </w:r>
          </w:p>
        </w:tc>
      </w:tr>
    </w:tbl>
    <w:p w:rsidR="00CF6CEB" w:rsidRPr="00D47B10" w:rsidRDefault="00CF6CEB" w:rsidP="00CF6CEB">
      <w:pPr>
        <w:contextualSpacing/>
        <w:jc w:val="center"/>
        <w:rPr>
          <w:i/>
          <w:sz w:val="26"/>
          <w:szCs w:val="26"/>
          <w:vertAlign w:val="superscript"/>
        </w:rPr>
      </w:pPr>
      <w:r w:rsidRPr="00D47B10">
        <w:rPr>
          <w:i/>
          <w:sz w:val="26"/>
          <w:szCs w:val="26"/>
          <w:vertAlign w:val="superscript"/>
        </w:rPr>
        <w:t>отчество</w:t>
      </w:r>
    </w:p>
    <w:p w:rsidR="00CF6CEB" w:rsidRPr="00D47B10" w:rsidRDefault="00CF6CEB" w:rsidP="00CF6CEB">
      <w:pPr>
        <w:contextualSpacing/>
        <w:jc w:val="both"/>
        <w:rPr>
          <w:b/>
          <w:sz w:val="26"/>
          <w:szCs w:val="26"/>
        </w:rPr>
      </w:pPr>
    </w:p>
    <w:p w:rsidR="00CF6CEB" w:rsidRPr="00D47B10" w:rsidRDefault="00CF6CEB" w:rsidP="00CF6CEB">
      <w:pPr>
        <w:contextualSpacing/>
        <w:jc w:val="both"/>
        <w:rPr>
          <w:b/>
          <w:sz w:val="26"/>
          <w:szCs w:val="26"/>
        </w:rPr>
      </w:pPr>
    </w:p>
    <w:p w:rsidR="00CF6CEB" w:rsidRPr="00D47B10" w:rsidRDefault="00CF6CEB" w:rsidP="00CF6CEB">
      <w:pPr>
        <w:contextualSpacing/>
        <w:rPr>
          <w:sz w:val="26"/>
          <w:szCs w:val="26"/>
        </w:rPr>
      </w:pPr>
      <w:r>
        <w:rPr>
          <w:b/>
          <w:sz w:val="26"/>
          <w:szCs w:val="26"/>
        </w:rPr>
        <w:t>Наименование д</w:t>
      </w:r>
      <w:r w:rsidRPr="00D47B10">
        <w:rPr>
          <w:b/>
          <w:sz w:val="26"/>
          <w:szCs w:val="26"/>
        </w:rPr>
        <w:t>окумент</w:t>
      </w:r>
      <w:r>
        <w:rPr>
          <w:b/>
          <w:sz w:val="26"/>
          <w:szCs w:val="26"/>
        </w:rPr>
        <w:t>а</w:t>
      </w:r>
      <w:r w:rsidRPr="00D47B10">
        <w:rPr>
          <w:b/>
          <w:sz w:val="26"/>
          <w:szCs w:val="26"/>
        </w:rPr>
        <w:t>, удостоверяющ</w:t>
      </w:r>
      <w:r>
        <w:rPr>
          <w:b/>
          <w:sz w:val="26"/>
          <w:szCs w:val="26"/>
        </w:rPr>
        <w:t>его</w:t>
      </w:r>
      <w:r w:rsidRPr="00D47B10">
        <w:rPr>
          <w:b/>
          <w:sz w:val="26"/>
          <w:szCs w:val="26"/>
        </w:rPr>
        <w:t xml:space="preserve"> личность</w:t>
      </w:r>
      <w:r w:rsidRPr="00D47B10">
        <w:rPr>
          <w:sz w:val="26"/>
          <w:szCs w:val="26"/>
        </w:rPr>
        <w:t xml:space="preserve"> ____________________________</w:t>
      </w:r>
      <w:r>
        <w:rPr>
          <w:sz w:val="26"/>
          <w:szCs w:val="26"/>
        </w:rPr>
        <w:t>______________________________________________</w:t>
      </w:r>
    </w:p>
    <w:p w:rsidR="00CF6CEB" w:rsidRPr="00D47B10" w:rsidRDefault="00CF6CEB" w:rsidP="00CF6CEB">
      <w:pPr>
        <w:contextualSpacing/>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CF6CEB" w:rsidRPr="00D47B10" w:rsidTr="006D0DAB">
        <w:trPr>
          <w:trHeight w:hRule="exact" w:val="340"/>
        </w:trPr>
        <w:tc>
          <w:tcPr>
            <w:tcW w:w="1134" w:type="dxa"/>
            <w:tcBorders>
              <w:top w:val="nil"/>
              <w:left w:val="nil"/>
              <w:bottom w:val="nil"/>
            </w:tcBorders>
          </w:tcPr>
          <w:p w:rsidR="00CF6CEB" w:rsidRPr="00D47B10" w:rsidRDefault="00CF6CEB" w:rsidP="006D0DAB">
            <w:pPr>
              <w:contextualSpacing/>
              <w:jc w:val="both"/>
              <w:rPr>
                <w:b/>
                <w:sz w:val="26"/>
                <w:szCs w:val="26"/>
              </w:rPr>
            </w:pPr>
            <w:r w:rsidRPr="00D47B10">
              <w:rPr>
                <w:b/>
                <w:sz w:val="26"/>
                <w:szCs w:val="26"/>
              </w:rPr>
              <w:t>Серия</w:t>
            </w: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1701" w:type="dxa"/>
            <w:tcBorders>
              <w:top w:val="nil"/>
              <w:bottom w:val="nil"/>
            </w:tcBorders>
          </w:tcPr>
          <w:p w:rsidR="00CF6CEB" w:rsidRPr="00D47B10" w:rsidRDefault="00CF6CEB" w:rsidP="006D0DAB">
            <w:pPr>
              <w:contextualSpacing/>
              <w:jc w:val="right"/>
              <w:rPr>
                <w:b/>
                <w:sz w:val="26"/>
                <w:szCs w:val="26"/>
              </w:rPr>
            </w:pPr>
            <w:r w:rsidRPr="00D47B10">
              <w:rPr>
                <w:b/>
                <w:sz w:val="26"/>
                <w:szCs w:val="26"/>
              </w:rPr>
              <w:t>Номер</w:t>
            </w: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c>
          <w:tcPr>
            <w:tcW w:w="397" w:type="dxa"/>
          </w:tcPr>
          <w:p w:rsidR="00CF6CEB" w:rsidRPr="00D47B10" w:rsidRDefault="00CF6CEB" w:rsidP="006D0DAB">
            <w:pPr>
              <w:contextualSpacing/>
              <w:jc w:val="both"/>
              <w:rPr>
                <w:sz w:val="26"/>
                <w:szCs w:val="26"/>
              </w:rPr>
            </w:pPr>
          </w:p>
        </w:tc>
      </w:tr>
    </w:tbl>
    <w:p w:rsidR="00CF6CEB" w:rsidRPr="00D47B10" w:rsidRDefault="00CF6CEB" w:rsidP="00CF6CEB">
      <w:pPr>
        <w:contextualSpacing/>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CF6CEB" w:rsidRPr="00D47B10" w:rsidTr="006D0DAB">
        <w:trPr>
          <w:trHeight w:hRule="exact" w:val="340"/>
        </w:trPr>
        <w:tc>
          <w:tcPr>
            <w:tcW w:w="1134" w:type="dxa"/>
            <w:tcBorders>
              <w:top w:val="nil"/>
              <w:left w:val="nil"/>
              <w:bottom w:val="nil"/>
            </w:tcBorders>
          </w:tcPr>
          <w:p w:rsidR="00CF6CEB" w:rsidRPr="00D47B10" w:rsidRDefault="00CF6CEB" w:rsidP="006D0DAB">
            <w:pPr>
              <w:contextualSpacing/>
              <w:jc w:val="both"/>
              <w:rPr>
                <w:sz w:val="26"/>
                <w:szCs w:val="26"/>
              </w:rPr>
            </w:pPr>
            <w:r w:rsidRPr="00D47B10">
              <w:rPr>
                <w:b/>
                <w:sz w:val="26"/>
                <w:szCs w:val="26"/>
              </w:rPr>
              <w:t>Пол</w:t>
            </w:r>
            <w:r w:rsidRPr="00D47B10">
              <w:rPr>
                <w:sz w:val="26"/>
                <w:szCs w:val="26"/>
              </w:rPr>
              <w:t>:</w:t>
            </w:r>
          </w:p>
        </w:tc>
        <w:tc>
          <w:tcPr>
            <w:tcW w:w="397" w:type="dxa"/>
          </w:tcPr>
          <w:p w:rsidR="00CF6CEB" w:rsidRPr="00D47B10" w:rsidRDefault="00CF6CEB" w:rsidP="006D0DAB">
            <w:pPr>
              <w:contextualSpacing/>
              <w:jc w:val="both"/>
              <w:rPr>
                <w:sz w:val="26"/>
                <w:szCs w:val="26"/>
              </w:rPr>
            </w:pPr>
          </w:p>
        </w:tc>
        <w:tc>
          <w:tcPr>
            <w:tcW w:w="1701" w:type="dxa"/>
            <w:tcBorders>
              <w:top w:val="nil"/>
              <w:bottom w:val="nil"/>
            </w:tcBorders>
            <w:vAlign w:val="center"/>
          </w:tcPr>
          <w:p w:rsidR="00CF6CEB" w:rsidRPr="00D47B10" w:rsidRDefault="00CF6CEB" w:rsidP="006D0DAB">
            <w:pPr>
              <w:contextualSpacing/>
              <w:rPr>
                <w:sz w:val="26"/>
                <w:szCs w:val="26"/>
              </w:rPr>
            </w:pPr>
            <w:r>
              <w:rPr>
                <w:sz w:val="26"/>
                <w:szCs w:val="26"/>
              </w:rPr>
              <w:t>М</w:t>
            </w:r>
            <w:r w:rsidRPr="00D47B10">
              <w:rPr>
                <w:sz w:val="26"/>
                <w:szCs w:val="26"/>
              </w:rPr>
              <w:t>ужской</w:t>
            </w:r>
          </w:p>
        </w:tc>
        <w:tc>
          <w:tcPr>
            <w:tcW w:w="397" w:type="dxa"/>
          </w:tcPr>
          <w:p w:rsidR="00CF6CEB" w:rsidRPr="00D47B10" w:rsidRDefault="00CF6CEB" w:rsidP="006D0DAB">
            <w:pPr>
              <w:contextualSpacing/>
              <w:jc w:val="both"/>
              <w:rPr>
                <w:sz w:val="26"/>
                <w:szCs w:val="26"/>
              </w:rPr>
            </w:pPr>
          </w:p>
        </w:tc>
        <w:tc>
          <w:tcPr>
            <w:tcW w:w="1583" w:type="dxa"/>
            <w:tcBorders>
              <w:top w:val="nil"/>
              <w:bottom w:val="nil"/>
              <w:right w:val="nil"/>
            </w:tcBorders>
            <w:vAlign w:val="center"/>
          </w:tcPr>
          <w:p w:rsidR="00CF6CEB" w:rsidRPr="00D47B10" w:rsidRDefault="00CF6CEB" w:rsidP="006D0DAB">
            <w:pPr>
              <w:contextualSpacing/>
              <w:rPr>
                <w:sz w:val="26"/>
                <w:szCs w:val="26"/>
              </w:rPr>
            </w:pPr>
            <w:r>
              <w:rPr>
                <w:sz w:val="26"/>
                <w:szCs w:val="26"/>
              </w:rPr>
              <w:t>Ж</w:t>
            </w:r>
            <w:r w:rsidRPr="00D47B10">
              <w:rPr>
                <w:sz w:val="26"/>
                <w:szCs w:val="26"/>
              </w:rPr>
              <w:t>енский</w:t>
            </w:r>
          </w:p>
        </w:tc>
      </w:tr>
    </w:tbl>
    <w:p w:rsidR="00CF6CEB" w:rsidRPr="00D47B10" w:rsidRDefault="00CF6CEB" w:rsidP="00CF6CEB">
      <w:pPr>
        <w:contextualSpacing/>
        <w:jc w:val="both"/>
        <w:rPr>
          <w:sz w:val="26"/>
          <w:szCs w:val="26"/>
        </w:rPr>
      </w:pPr>
    </w:p>
    <w:p w:rsidR="00CF6CEB" w:rsidRPr="00D47B10" w:rsidRDefault="00CF6CEB" w:rsidP="00CF6CEB">
      <w:pPr>
        <w:contextualSpacing/>
        <w:jc w:val="both"/>
        <w:rPr>
          <w:sz w:val="26"/>
          <w:szCs w:val="26"/>
        </w:rPr>
      </w:pPr>
      <w:r>
        <w:rPr>
          <w:sz w:val="26"/>
          <w:szCs w:val="26"/>
        </w:rPr>
        <w:t>П</w:t>
      </w:r>
      <w:r w:rsidRPr="00D47B10">
        <w:rPr>
          <w:sz w:val="26"/>
          <w:szCs w:val="26"/>
        </w:rPr>
        <w:t>рошу зарегистрировать меня для участия в итоговом</w:t>
      </w:r>
    </w:p>
    <w:p w:rsidR="00CF6CEB" w:rsidRPr="00D47B10" w:rsidRDefault="00CF6CEB" w:rsidP="00CF6CEB">
      <w:pPr>
        <w:contextualSpacing/>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397"/>
        <w:gridCol w:w="2428"/>
        <w:gridCol w:w="425"/>
        <w:gridCol w:w="784"/>
      </w:tblGrid>
      <w:tr w:rsidR="00CF6CEB" w:rsidRPr="00D47B10" w:rsidTr="006D0DAB">
        <w:trPr>
          <w:trHeight w:hRule="exact" w:val="340"/>
        </w:trPr>
        <w:tc>
          <w:tcPr>
            <w:tcW w:w="1967" w:type="dxa"/>
            <w:tcBorders>
              <w:top w:val="nil"/>
              <w:left w:val="nil"/>
              <w:bottom w:val="nil"/>
            </w:tcBorders>
          </w:tcPr>
          <w:p w:rsidR="00CF6CEB" w:rsidRPr="00D47B10" w:rsidRDefault="00CF6CEB" w:rsidP="006D0DAB">
            <w:pPr>
              <w:contextualSpacing/>
              <w:jc w:val="both"/>
              <w:rPr>
                <w:b/>
                <w:sz w:val="26"/>
                <w:szCs w:val="26"/>
              </w:rPr>
            </w:pPr>
            <w:r w:rsidRPr="00D47B10">
              <w:rPr>
                <w:b/>
                <w:sz w:val="26"/>
                <w:szCs w:val="26"/>
              </w:rPr>
              <w:t>сочинении</w:t>
            </w:r>
          </w:p>
        </w:tc>
        <w:tc>
          <w:tcPr>
            <w:tcW w:w="397" w:type="dxa"/>
          </w:tcPr>
          <w:p w:rsidR="00CF6CEB" w:rsidRPr="00D47B10" w:rsidRDefault="00CF6CEB" w:rsidP="006D0DAB">
            <w:pPr>
              <w:contextualSpacing/>
              <w:jc w:val="both"/>
              <w:rPr>
                <w:sz w:val="26"/>
                <w:szCs w:val="26"/>
              </w:rPr>
            </w:pPr>
          </w:p>
        </w:tc>
        <w:tc>
          <w:tcPr>
            <w:tcW w:w="2428" w:type="dxa"/>
            <w:tcBorders>
              <w:top w:val="nil"/>
              <w:bottom w:val="nil"/>
            </w:tcBorders>
            <w:vAlign w:val="center"/>
          </w:tcPr>
          <w:p w:rsidR="00CF6CEB" w:rsidRPr="00D47B10" w:rsidRDefault="00CF6CEB" w:rsidP="006D0DAB">
            <w:pPr>
              <w:contextualSpacing/>
              <w:rPr>
                <w:b/>
                <w:sz w:val="26"/>
                <w:szCs w:val="26"/>
              </w:rPr>
            </w:pPr>
            <w:r w:rsidRPr="00D47B10">
              <w:rPr>
                <w:b/>
                <w:sz w:val="26"/>
                <w:szCs w:val="26"/>
              </w:rPr>
              <w:t xml:space="preserve">            изложении</w:t>
            </w:r>
          </w:p>
        </w:tc>
        <w:tc>
          <w:tcPr>
            <w:tcW w:w="425" w:type="dxa"/>
          </w:tcPr>
          <w:p w:rsidR="00CF6CEB" w:rsidRPr="00D47B10" w:rsidRDefault="00CF6CEB" w:rsidP="006D0DAB">
            <w:pPr>
              <w:contextualSpacing/>
              <w:jc w:val="both"/>
              <w:rPr>
                <w:sz w:val="26"/>
                <w:szCs w:val="26"/>
              </w:rPr>
            </w:pPr>
          </w:p>
        </w:tc>
        <w:tc>
          <w:tcPr>
            <w:tcW w:w="784" w:type="dxa"/>
            <w:tcBorders>
              <w:top w:val="nil"/>
              <w:bottom w:val="nil"/>
              <w:right w:val="nil"/>
            </w:tcBorders>
            <w:vAlign w:val="center"/>
          </w:tcPr>
          <w:p w:rsidR="00CF6CEB" w:rsidRPr="00D47B10" w:rsidRDefault="00CF6CEB" w:rsidP="006D0DAB">
            <w:pPr>
              <w:contextualSpacing/>
              <w:rPr>
                <w:sz w:val="26"/>
                <w:szCs w:val="26"/>
              </w:rPr>
            </w:pPr>
          </w:p>
          <w:p w:rsidR="00CF6CEB" w:rsidRPr="00D47B10" w:rsidRDefault="00CF6CEB" w:rsidP="006D0DAB">
            <w:pPr>
              <w:contextualSpacing/>
              <w:rPr>
                <w:sz w:val="26"/>
                <w:szCs w:val="26"/>
              </w:rPr>
            </w:pPr>
          </w:p>
        </w:tc>
      </w:tr>
    </w:tbl>
    <w:p w:rsidR="00CF6CEB" w:rsidRPr="00D47B10" w:rsidRDefault="00CF6CEB" w:rsidP="00CF6CEB">
      <w:pPr>
        <w:contextualSpacing/>
        <w:jc w:val="both"/>
        <w:rPr>
          <w:sz w:val="26"/>
          <w:szCs w:val="26"/>
        </w:rPr>
      </w:pPr>
    </w:p>
    <w:p w:rsidR="00CF6CEB" w:rsidRPr="00D47B10" w:rsidRDefault="00CF6CEB" w:rsidP="00CF6CEB">
      <w:pPr>
        <w:contextualSpacing/>
        <w:jc w:val="both"/>
        <w:rPr>
          <w:sz w:val="26"/>
          <w:szCs w:val="26"/>
        </w:rPr>
      </w:pPr>
      <w:r w:rsidRPr="00D47B10">
        <w:rPr>
          <w:sz w:val="26"/>
          <w:szCs w:val="26"/>
        </w:rPr>
        <w:t>для получения допуска к государственной итоговой аттестации по образовательным программам среднего общего образования</w:t>
      </w:r>
      <w:r>
        <w:rPr>
          <w:sz w:val="26"/>
          <w:szCs w:val="26"/>
        </w:rPr>
        <w:t>.</w:t>
      </w:r>
    </w:p>
    <w:p w:rsidR="00CF6CEB" w:rsidRPr="003D716F" w:rsidRDefault="00CF6CEB" w:rsidP="00CF6CEB">
      <w:pPr>
        <w:pBdr>
          <w:bottom w:val="single" w:sz="12" w:space="1" w:color="auto"/>
        </w:pBdr>
        <w:spacing w:before="240" w:after="120" w:line="276" w:lineRule="auto"/>
        <w:jc w:val="both"/>
        <w:rPr>
          <w:sz w:val="26"/>
          <w:szCs w:val="26"/>
          <w:lang w:eastAsia="en-US"/>
        </w:rPr>
      </w:pPr>
      <w:r w:rsidRPr="003D716F">
        <w:rPr>
          <w:sz w:val="26"/>
          <w:szCs w:val="26"/>
          <w:lang w:eastAsia="en-US"/>
        </w:rPr>
        <w:t>Прошу создать условия,</w:t>
      </w:r>
      <w:r w:rsidRPr="003D716F">
        <w:rPr>
          <w:sz w:val="26"/>
          <w:szCs w:val="26"/>
        </w:rPr>
        <w:t xml:space="preserve"> </w:t>
      </w:r>
      <w:r w:rsidRPr="003D716F">
        <w:rPr>
          <w:sz w:val="26"/>
          <w:szCs w:val="26"/>
          <w:lang w:eastAsia="en-US"/>
        </w:rPr>
        <w:t xml:space="preserve">учитывающие состояние здоровья, особенности психофизического развития, для </w:t>
      </w:r>
      <w:r>
        <w:rPr>
          <w:sz w:val="26"/>
          <w:szCs w:val="26"/>
          <w:lang w:eastAsia="en-US"/>
        </w:rPr>
        <w:t>написания итогового сочинения (изложения)</w:t>
      </w:r>
      <w:r w:rsidRPr="003D716F">
        <w:rPr>
          <w:sz w:val="26"/>
          <w:szCs w:val="26"/>
          <w:lang w:eastAsia="en-US"/>
        </w:rPr>
        <w:t xml:space="preserve"> подтверждаемого: </w:t>
      </w:r>
    </w:p>
    <w:p w:rsidR="00CF6CEB" w:rsidRPr="003D716F" w:rsidRDefault="00CF6CEB" w:rsidP="00CF6CEB">
      <w:pPr>
        <w:pBdr>
          <w:bottom w:val="single" w:sz="12" w:space="1" w:color="auto"/>
        </w:pBdr>
        <w:spacing w:before="240" w:after="120" w:line="276" w:lineRule="auto"/>
        <w:jc w:val="both"/>
      </w:pPr>
      <w:r>
        <w:rPr>
          <w:noProof/>
        </w:rPr>
        <mc:AlternateContent>
          <mc:Choice Requires="wps">
            <w:drawing>
              <wp:anchor distT="0" distB="0" distL="114300" distR="114300" simplePos="0" relativeHeight="251664384" behindDoc="1" locked="0" layoutInCell="1" allowOverlap="1" wp14:anchorId="0102BB6D" wp14:editId="60DCF6DF">
                <wp:simplePos x="0" y="0"/>
                <wp:positionH relativeFrom="column">
                  <wp:posOffset>1270</wp:posOffset>
                </wp:positionH>
                <wp:positionV relativeFrom="paragraph">
                  <wp:posOffset>74295</wp:posOffset>
                </wp:positionV>
                <wp:extent cx="214630" cy="214630"/>
                <wp:effectExtent l="0" t="0" r="13970" b="1397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26" style="position:absolute;margin-left:.1pt;margin-top:5.85pt;width:16.9pt;height:16.9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" fillcolor="window" strokecolor="windowText" strokeweight=".25pt">
                <v:path arrowok="t"/>
              </v:rect>
            </w:pict>
          </mc:Fallback>
        </mc:AlternateContent>
      </w:r>
      <w:r w:rsidRPr="003D716F">
        <w:t xml:space="preserve">        Копией рекомендаций психолого-медико-педагогической комиссии</w:t>
      </w:r>
    </w:p>
    <w:p w:rsidR="00CF6CEB" w:rsidRPr="00CF6CEB" w:rsidRDefault="00CF6CEB" w:rsidP="00CF6CEB">
      <w:pPr>
        <w:pBdr>
          <w:bottom w:val="single" w:sz="12" w:space="1" w:color="auto"/>
        </w:pBdr>
        <w:spacing w:before="240" w:after="120" w:line="360" w:lineRule="auto"/>
        <w:jc w:val="both"/>
      </w:pPr>
      <w:r>
        <w:rPr>
          <w:noProof/>
        </w:rPr>
        <mc:AlternateContent>
          <mc:Choice Requires="wps">
            <w:drawing>
              <wp:anchor distT="0" distB="0" distL="114300" distR="114300" simplePos="0" relativeHeight="251665408" behindDoc="1" locked="0" layoutInCell="1" allowOverlap="1" wp14:anchorId="17F7C4A6" wp14:editId="173FC802">
                <wp:simplePos x="0" y="0"/>
                <wp:positionH relativeFrom="column">
                  <wp:posOffset>1270</wp:posOffset>
                </wp:positionH>
                <wp:positionV relativeFrom="paragraph">
                  <wp:posOffset>79375</wp:posOffset>
                </wp:positionV>
                <wp:extent cx="213995" cy="213995"/>
                <wp:effectExtent l="0" t="0" r="14605" b="14605"/>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26" style="position:absolute;margin-left:.1pt;margin-top:6.25pt;width:16.85pt;height:16.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sDOmgIAACg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" fillcolor="window" strokecolor="windowText" strokeweight=".25pt">
                <v:path arrowok="t"/>
              </v:rect>
            </w:pict>
          </mc:Fallback>
        </mc:AlternateContent>
      </w:r>
      <w:r w:rsidRPr="003D716F">
        <w:t xml:space="preserve">        Оригиналом или заверенной в 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CF6CEB" w:rsidRPr="003D716F" w:rsidRDefault="00CF6CEB" w:rsidP="00CF6CEB">
      <w:pPr>
        <w:spacing w:before="240" w:after="120" w:line="276" w:lineRule="auto"/>
        <w:jc w:val="both"/>
        <w:rPr>
          <w:szCs w:val="26"/>
          <w:lang w:eastAsia="en-US"/>
        </w:rPr>
      </w:pPr>
      <w:r w:rsidRPr="003D716F">
        <w:rPr>
          <w:i/>
          <w:sz w:val="26"/>
          <w:szCs w:val="26"/>
          <w:lang w:eastAsia="en-US"/>
        </w:rPr>
        <w:t>Указать дополнительные условия,</w:t>
      </w:r>
      <w:r w:rsidRPr="003D716F">
        <w:t xml:space="preserve"> </w:t>
      </w:r>
      <w:r w:rsidRPr="003D716F">
        <w:rPr>
          <w:i/>
          <w:sz w:val="26"/>
          <w:szCs w:val="26"/>
          <w:lang w:eastAsia="en-US"/>
        </w:rPr>
        <w:t>учитывающие состояние здоровья, особенности психофизического развития</w:t>
      </w:r>
    </w:p>
    <w:p w:rsidR="00CF6CEB" w:rsidRPr="003D716F" w:rsidRDefault="00CF6CEB" w:rsidP="00CF6CEB">
      <w:pPr>
        <w:spacing w:before="240" w:after="120" w:line="276" w:lineRule="auto"/>
        <w:jc w:val="both"/>
        <w:rPr>
          <w:szCs w:val="26"/>
          <w:lang w:eastAsia="en-US"/>
        </w:rPr>
      </w:pPr>
      <w:r>
        <w:rPr>
          <w:noProof/>
        </w:rPr>
        <w:lastRenderedPageBreak/>
        <mc:AlternateContent>
          <mc:Choice Requires="wps">
            <w:drawing>
              <wp:anchor distT="0" distB="0" distL="114300" distR="114300" simplePos="0" relativeHeight="251666432" behindDoc="1" locked="0" layoutInCell="1" allowOverlap="1" wp14:anchorId="04E8B4F2" wp14:editId="6E724E93">
                <wp:simplePos x="0" y="0"/>
                <wp:positionH relativeFrom="column">
                  <wp:posOffset>2540</wp:posOffset>
                </wp:positionH>
                <wp:positionV relativeFrom="paragraph">
                  <wp:posOffset>15240</wp:posOffset>
                </wp:positionV>
                <wp:extent cx="214630" cy="214630"/>
                <wp:effectExtent l="0" t="0" r="13970" b="13970"/>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026" style="position:absolute;margin-left:.2pt;margin-top:1.2pt;width:16.9pt;height:16.9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" fillcolor="window" strokecolor="windowText" strokeweight=".25pt">
                <v:path arrowok="t"/>
              </v:rect>
            </w:pict>
          </mc:Fallback>
        </mc:AlternateContent>
      </w:r>
      <w:r w:rsidRPr="003D716F">
        <w:rPr>
          <w:szCs w:val="26"/>
          <w:lang w:eastAsia="en-US"/>
        </w:rPr>
        <w:t xml:space="preserve">       Увеличение продолжительности </w:t>
      </w:r>
      <w:r>
        <w:rPr>
          <w:szCs w:val="26"/>
          <w:lang w:eastAsia="en-US"/>
        </w:rPr>
        <w:t xml:space="preserve">написания итогового сочинения (изложения) </w:t>
      </w:r>
      <w:r w:rsidRPr="003D716F">
        <w:rPr>
          <w:szCs w:val="26"/>
          <w:lang w:eastAsia="en-US"/>
        </w:rPr>
        <w:t xml:space="preserve"> на 1,5 часа</w:t>
      </w:r>
    </w:p>
    <w:p w:rsidR="00CF6CEB" w:rsidRPr="003D716F" w:rsidRDefault="00CF6CEB" w:rsidP="00CF6CEB">
      <w:pPr>
        <w:pBdr>
          <w:bottom w:val="single" w:sz="12" w:space="0" w:color="auto"/>
        </w:pBdr>
        <w:spacing w:before="240" w:after="120" w:line="276" w:lineRule="auto"/>
        <w:jc w:val="both"/>
        <w:rPr>
          <w:sz w:val="26"/>
          <w:szCs w:val="26"/>
          <w:lang w:eastAsia="en-US"/>
        </w:rPr>
      </w:pPr>
      <w:r>
        <w:rPr>
          <w:noProof/>
        </w:rPr>
        <mc:AlternateContent>
          <mc:Choice Requires="wps">
            <w:drawing>
              <wp:anchor distT="0" distB="0" distL="114300" distR="114300" simplePos="0" relativeHeight="251667456" behindDoc="1" locked="0" layoutInCell="1" allowOverlap="1" wp14:anchorId="323D531E" wp14:editId="75AA6728">
                <wp:simplePos x="0" y="0"/>
                <wp:positionH relativeFrom="column">
                  <wp:posOffset>-1905</wp:posOffset>
                </wp:positionH>
                <wp:positionV relativeFrom="paragraph">
                  <wp:posOffset>13335</wp:posOffset>
                </wp:positionV>
                <wp:extent cx="213995" cy="213995"/>
                <wp:effectExtent l="0" t="0" r="14605" b="1460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26" style="position:absolute;margin-left:-.15pt;margin-top:1.05pt;width:16.85pt;height:16.8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n65mwIAACg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" fillcolor="window" strokecolor="windowText" strokeweight=".25pt">
                <v:path arrowok="t"/>
              </v:rect>
            </w:pict>
          </mc:Fallback>
        </mc:AlternateContent>
      </w:r>
      <w:r w:rsidRPr="003D716F">
        <w:rPr>
          <w:szCs w:val="26"/>
          <w:lang w:eastAsia="en-US"/>
        </w:rPr>
        <w:t xml:space="preserve">       </w:t>
      </w:r>
      <w:r>
        <w:rPr>
          <w:noProof/>
        </w:rPr>
        <mc:AlternateContent>
          <mc:Choice Requires="wps">
            <w:drawing>
              <wp:anchor distT="4294967295" distB="4294967295" distL="114300" distR="114300" simplePos="0" relativeHeight="251663360" behindDoc="0" locked="0" layoutInCell="1" allowOverlap="1" wp14:anchorId="254471C1" wp14:editId="4DCCB521">
                <wp:simplePos x="0" y="0"/>
                <wp:positionH relativeFrom="column">
                  <wp:posOffset>635</wp:posOffset>
                </wp:positionH>
                <wp:positionV relativeFrom="paragraph">
                  <wp:posOffset>299719</wp:posOffset>
                </wp:positionV>
                <wp:extent cx="6159500" cy="0"/>
                <wp:effectExtent l="0" t="0" r="12700" b="1905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9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2"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" strokecolor="windowText">
                <o:lock v:ext="edit" shapetype="f"/>
              </v:line>
            </w:pict>
          </mc:Fallback>
        </mc:AlternateContent>
      </w:r>
    </w:p>
    <w:p w:rsidR="00CF6CEB" w:rsidRPr="003D716F" w:rsidRDefault="00CF6CEB" w:rsidP="00CF6CEB">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62336" behindDoc="0" locked="0" layoutInCell="1" allowOverlap="1" wp14:anchorId="414D9FC9" wp14:editId="59F7B1F7">
                <wp:simplePos x="0" y="0"/>
                <wp:positionH relativeFrom="column">
                  <wp:posOffset>9525</wp:posOffset>
                </wp:positionH>
                <wp:positionV relativeFrom="paragraph">
                  <wp:posOffset>170814</wp:posOffset>
                </wp:positionV>
                <wp:extent cx="6149975" cy="0"/>
                <wp:effectExtent l="0" t="0" r="22225" b="1905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499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5pt,13.45pt" to="48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" strokecolor="windowText">
                <o:lock v:ext="edit" shapetype="f"/>
              </v:line>
            </w:pict>
          </mc:Fallback>
        </mc:AlternateContent>
      </w:r>
    </w:p>
    <w:p w:rsidR="00CF6CEB" w:rsidRPr="003D716F" w:rsidRDefault="00CF6CEB" w:rsidP="00CF6CEB">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61312" behindDoc="0" locked="0" layoutInCell="1" allowOverlap="1" wp14:anchorId="0E7349AB" wp14:editId="77DDDF0A">
                <wp:simplePos x="0" y="0"/>
                <wp:positionH relativeFrom="column">
                  <wp:posOffset>635</wp:posOffset>
                </wp:positionH>
                <wp:positionV relativeFrom="paragraph">
                  <wp:posOffset>41909</wp:posOffset>
                </wp:positionV>
                <wp:extent cx="6158865" cy="0"/>
                <wp:effectExtent l="0" t="0" r="13335" b="190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886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0"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3.3pt" to="4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" strokecolor="windowText">
                <o:lock v:ext="edit" shapetype="f"/>
              </v:line>
            </w:pict>
          </mc:Fallback>
        </mc:AlternateContent>
      </w:r>
    </w:p>
    <w:p w:rsidR="00CF6CEB" w:rsidRPr="003D716F" w:rsidRDefault="00CF6CEB" w:rsidP="00CF6CEB">
      <w:pPr>
        <w:spacing w:before="240" w:after="120" w:line="276" w:lineRule="auto"/>
        <w:jc w:val="center"/>
        <w:rPr>
          <w:i/>
          <w:sz w:val="22"/>
          <w:szCs w:val="22"/>
          <w:lang w:eastAsia="en-US"/>
        </w:rPr>
      </w:pPr>
      <w:r w:rsidRPr="003D716F">
        <w:rPr>
          <w:i/>
          <w:sz w:val="22"/>
          <w:szCs w:val="22"/>
          <w:lang w:eastAsia="en-US"/>
        </w:rPr>
        <w:t>(иные дополнительные условия/материально-техническое оснащение,</w:t>
      </w:r>
      <w:r w:rsidRPr="003D716F">
        <w:rPr>
          <w:sz w:val="22"/>
          <w:szCs w:val="22"/>
        </w:rPr>
        <w:t xml:space="preserve"> </w:t>
      </w:r>
      <w:r w:rsidRPr="003D716F">
        <w:rPr>
          <w:i/>
          <w:sz w:val="22"/>
          <w:szCs w:val="22"/>
          <w:lang w:eastAsia="en-US"/>
        </w:rPr>
        <w:t>учитывающие состояние здоровья, особенности психофизического развития</w:t>
      </w:r>
      <w:r w:rsidR="008F685B">
        <w:rPr>
          <w:i/>
          <w:sz w:val="22"/>
          <w:szCs w:val="22"/>
          <w:lang w:eastAsia="en-US"/>
        </w:rPr>
        <w:t>, сдача итогового сочинения (изложения) в устной форме по медицинским показаниям и др.</w:t>
      </w:r>
      <w:r w:rsidRPr="003D716F">
        <w:rPr>
          <w:i/>
          <w:sz w:val="22"/>
          <w:szCs w:val="22"/>
          <w:lang w:eastAsia="en-US"/>
        </w:rPr>
        <w:t>)</w:t>
      </w:r>
    </w:p>
    <w:p w:rsidR="00CF6CEB" w:rsidRPr="00D47B10" w:rsidRDefault="00CF6CEB" w:rsidP="00CF6CEB">
      <w:pPr>
        <w:spacing w:line="276" w:lineRule="auto"/>
        <w:contextualSpacing/>
        <w:rPr>
          <w:sz w:val="26"/>
          <w:szCs w:val="26"/>
        </w:rPr>
      </w:pPr>
    </w:p>
    <w:p w:rsidR="00CF6CEB" w:rsidRPr="00D47B10" w:rsidRDefault="00CF6CEB" w:rsidP="00CF6CEB">
      <w:pPr>
        <w:spacing w:line="276" w:lineRule="auto"/>
        <w:contextualSpacing/>
        <w:rPr>
          <w:sz w:val="26"/>
          <w:szCs w:val="26"/>
        </w:rPr>
      </w:pPr>
      <w:r w:rsidRPr="00D47B10">
        <w:rPr>
          <w:sz w:val="26"/>
          <w:szCs w:val="26"/>
        </w:rPr>
        <w:t>Согласие на обработку персональных данных прилагается.</w:t>
      </w:r>
    </w:p>
    <w:p w:rsidR="00CF6CEB" w:rsidRDefault="00CF6CEB" w:rsidP="00CF6CEB">
      <w:pPr>
        <w:spacing w:line="276" w:lineRule="auto"/>
        <w:jc w:val="both"/>
        <w:rPr>
          <w:sz w:val="26"/>
          <w:szCs w:val="26"/>
        </w:rPr>
      </w:pPr>
    </w:p>
    <w:p w:rsidR="00CF6CEB" w:rsidRPr="00D47B10" w:rsidRDefault="00CF6CEB" w:rsidP="00CF6CEB">
      <w:pPr>
        <w:spacing w:line="276" w:lineRule="auto"/>
        <w:jc w:val="both"/>
        <w:rPr>
          <w:sz w:val="26"/>
          <w:szCs w:val="26"/>
        </w:rPr>
      </w:pPr>
    </w:p>
    <w:p w:rsidR="00CF6CEB" w:rsidRPr="00D47B10" w:rsidRDefault="00CF6CEB" w:rsidP="00CF6CEB">
      <w:pPr>
        <w:spacing w:line="276" w:lineRule="auto"/>
        <w:jc w:val="both"/>
        <w:rPr>
          <w:sz w:val="26"/>
          <w:szCs w:val="26"/>
        </w:rPr>
      </w:pPr>
      <w:r w:rsidRPr="00D47B10">
        <w:rPr>
          <w:sz w:val="26"/>
          <w:szCs w:val="26"/>
        </w:rPr>
        <w:t>Подпись заявителя   ______________/______________________</w:t>
      </w:r>
      <w:r>
        <w:rPr>
          <w:sz w:val="26"/>
          <w:szCs w:val="26"/>
        </w:rPr>
        <w:t>_________</w:t>
      </w:r>
      <w:r w:rsidRPr="00D47B10">
        <w:rPr>
          <w:sz w:val="26"/>
          <w:szCs w:val="26"/>
        </w:rPr>
        <w:t>(Ф.И.О.)</w:t>
      </w:r>
    </w:p>
    <w:p w:rsidR="00CF6CEB" w:rsidRDefault="00CF6CEB" w:rsidP="00CF6CEB">
      <w:pPr>
        <w:spacing w:line="276" w:lineRule="auto"/>
        <w:jc w:val="both"/>
        <w:rPr>
          <w:sz w:val="26"/>
          <w:szCs w:val="26"/>
        </w:rPr>
      </w:pPr>
    </w:p>
    <w:p w:rsidR="00CF6CEB" w:rsidRPr="00D47B10" w:rsidRDefault="00CF6CEB" w:rsidP="00CF6CEB">
      <w:pPr>
        <w:spacing w:line="276" w:lineRule="auto"/>
        <w:jc w:val="both"/>
        <w:rPr>
          <w:sz w:val="26"/>
          <w:szCs w:val="26"/>
        </w:rPr>
      </w:pPr>
      <w:r w:rsidRPr="00D47B10">
        <w:rPr>
          <w:sz w:val="26"/>
          <w:szCs w:val="26"/>
        </w:rPr>
        <w:t xml:space="preserve"> «____» _____________ 20___ г.</w:t>
      </w:r>
    </w:p>
    <w:p w:rsidR="00CF6CEB" w:rsidRPr="00D47B10" w:rsidRDefault="00CF6CEB" w:rsidP="00CF6CEB">
      <w:pPr>
        <w:spacing w:line="276" w:lineRule="auto"/>
        <w:jc w:val="both"/>
        <w:rPr>
          <w:sz w:val="26"/>
          <w:szCs w:val="26"/>
        </w:rPr>
      </w:pPr>
    </w:p>
    <w:tbl>
      <w:tblPr>
        <w:tblpPr w:leftFromText="180" w:rightFromText="180" w:vertAnchor="text" w:horzAnchor="page" w:tblpX="460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CF6CEB" w:rsidRPr="003D716F" w:rsidTr="006D0DAB">
        <w:trPr>
          <w:trHeight w:hRule="exact" w:val="340"/>
        </w:trPr>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r>
    </w:tbl>
    <w:p w:rsidR="00CF6CEB" w:rsidRDefault="00CF6CEB" w:rsidP="00CF6CEB">
      <w:pPr>
        <w:spacing w:line="276" w:lineRule="auto"/>
        <w:jc w:val="both"/>
        <w:rPr>
          <w:sz w:val="26"/>
          <w:szCs w:val="26"/>
        </w:rPr>
      </w:pPr>
      <w:r w:rsidRPr="003D716F">
        <w:rPr>
          <w:sz w:val="26"/>
          <w:szCs w:val="26"/>
          <w:lang w:eastAsia="en-US"/>
        </w:rPr>
        <w:t>Контактный</w:t>
      </w:r>
      <w:r>
        <w:rPr>
          <w:sz w:val="26"/>
          <w:szCs w:val="26"/>
          <w:lang w:eastAsia="en-US"/>
        </w:rPr>
        <w:t xml:space="preserve"> телефон</w:t>
      </w:r>
    </w:p>
    <w:p w:rsidR="00CF6CEB" w:rsidRDefault="00CF6CEB" w:rsidP="00CF6CEB">
      <w:pPr>
        <w:spacing w:line="276" w:lineRule="auto"/>
        <w:jc w:val="both"/>
        <w:rPr>
          <w:sz w:val="26"/>
          <w:szCs w:val="26"/>
        </w:rPr>
      </w:pPr>
    </w:p>
    <w:p w:rsidR="00CF6CEB" w:rsidRPr="00D47B10" w:rsidRDefault="00CF6CEB" w:rsidP="00CF6CEB">
      <w:pPr>
        <w:spacing w:line="276" w:lineRule="auto"/>
        <w:jc w:val="both"/>
        <w:rPr>
          <w:sz w:val="26"/>
          <w:szCs w:val="26"/>
        </w:rPr>
      </w:pPr>
    </w:p>
    <w:p w:rsidR="00CF6CEB" w:rsidRPr="00392CBB" w:rsidRDefault="00CF6CE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Pr="00392CBB" w:rsidRDefault="00392CBB" w:rsidP="00392CBB">
      <w:pPr>
        <w:rPr>
          <w:i/>
          <w:sz w:val="26"/>
          <w:szCs w:val="26"/>
        </w:rPr>
      </w:pPr>
    </w:p>
    <w:p w:rsidR="00392CBB" w:rsidRDefault="00392CBB" w:rsidP="00392CBB">
      <w:pPr>
        <w:rPr>
          <w:i/>
          <w:sz w:val="26"/>
          <w:szCs w:val="26"/>
        </w:rPr>
      </w:pPr>
    </w:p>
    <w:p w:rsidR="00CF6CEB" w:rsidRDefault="00CF6CEB" w:rsidP="00392CBB">
      <w:pPr>
        <w:rPr>
          <w:i/>
          <w:sz w:val="26"/>
          <w:szCs w:val="26"/>
        </w:rPr>
      </w:pPr>
    </w:p>
    <w:p w:rsidR="00CF6CEB" w:rsidRDefault="00CF6CEB" w:rsidP="00392CBB">
      <w:pPr>
        <w:rPr>
          <w:i/>
          <w:sz w:val="26"/>
          <w:szCs w:val="26"/>
        </w:rPr>
      </w:pPr>
    </w:p>
    <w:p w:rsidR="00CF6CEB" w:rsidRDefault="00CF6CEB" w:rsidP="00392CBB">
      <w:pPr>
        <w:rPr>
          <w:i/>
          <w:sz w:val="26"/>
          <w:szCs w:val="26"/>
        </w:rPr>
      </w:pPr>
    </w:p>
    <w:p w:rsidR="00CF6CEB" w:rsidRDefault="00CF6CEB" w:rsidP="00392CBB">
      <w:pPr>
        <w:rPr>
          <w:i/>
          <w:sz w:val="26"/>
          <w:szCs w:val="26"/>
        </w:rPr>
      </w:pPr>
    </w:p>
    <w:p w:rsidR="00CF6CEB" w:rsidRDefault="00CF6CEB" w:rsidP="00392CBB">
      <w:pPr>
        <w:rPr>
          <w:i/>
          <w:sz w:val="26"/>
          <w:szCs w:val="26"/>
        </w:rPr>
      </w:pPr>
    </w:p>
    <w:p w:rsidR="00CF6CEB" w:rsidRDefault="00CF6CEB" w:rsidP="00392CBB">
      <w:pPr>
        <w:rPr>
          <w:i/>
          <w:sz w:val="26"/>
          <w:szCs w:val="26"/>
        </w:rPr>
      </w:pPr>
    </w:p>
    <w:p w:rsidR="00CF6CEB" w:rsidRDefault="00CF6CEB" w:rsidP="00392CBB">
      <w:pPr>
        <w:rPr>
          <w:i/>
          <w:sz w:val="26"/>
          <w:szCs w:val="26"/>
        </w:rPr>
      </w:pPr>
    </w:p>
    <w:p w:rsidR="00CF6CEB" w:rsidRPr="00392CBB" w:rsidRDefault="00CF6CEB" w:rsidP="00392CBB">
      <w:pPr>
        <w:rPr>
          <w:i/>
          <w:sz w:val="26"/>
          <w:szCs w:val="26"/>
        </w:rPr>
      </w:pPr>
    </w:p>
    <w:p w:rsidR="00392CBB" w:rsidRPr="00392CBB" w:rsidRDefault="00392CBB" w:rsidP="00392CBB">
      <w:pPr>
        <w:rPr>
          <w:i/>
          <w:sz w:val="26"/>
          <w:szCs w:val="26"/>
        </w:rPr>
      </w:pPr>
    </w:p>
    <w:p w:rsidR="00392CBB" w:rsidRPr="00667BFB" w:rsidRDefault="00392CBB" w:rsidP="00667BFB">
      <w:pPr>
        <w:pStyle w:val="2"/>
        <w:jc w:val="both"/>
        <w:rPr>
          <w:rFonts w:ascii="Times New Roman" w:hAnsi="Times New Roman"/>
          <w:i w:val="0"/>
        </w:rPr>
      </w:pPr>
      <w:bookmarkStart w:id="33" w:name="_Toc401071244"/>
      <w:bookmarkStart w:id="34" w:name="_Toc401159034"/>
      <w:bookmarkStart w:id="35" w:name="_Toc431287386"/>
      <w:bookmarkStart w:id="36" w:name="_Toc431300443"/>
      <w:bookmarkStart w:id="37" w:name="_Toc431310893"/>
      <w:bookmarkStart w:id="38" w:name="_Toc463604897"/>
      <w:r w:rsidRPr="00667BFB">
        <w:rPr>
          <w:rFonts w:ascii="Times New Roman" w:hAnsi="Times New Roman"/>
          <w:i w:val="0"/>
        </w:rPr>
        <w:lastRenderedPageBreak/>
        <w:t>Приложение 2. Образец заявления на участие в итоговом сочинении выпускника прошлых лет</w:t>
      </w:r>
      <w:bookmarkEnd w:id="33"/>
      <w:bookmarkEnd w:id="34"/>
      <w:bookmarkEnd w:id="35"/>
      <w:bookmarkEnd w:id="36"/>
      <w:bookmarkEnd w:id="37"/>
      <w:bookmarkEnd w:id="38"/>
      <w:r w:rsidRPr="00667BFB">
        <w:rPr>
          <w:rFonts w:ascii="Times New Roman" w:hAnsi="Times New Roman"/>
          <w:i w:val="0"/>
        </w:rPr>
        <w:t xml:space="preserve"> </w:t>
      </w:r>
    </w:p>
    <w:p w:rsidR="00392CBB" w:rsidRPr="00392CBB" w:rsidRDefault="00392CBB" w:rsidP="00392CBB">
      <w:pPr>
        <w:jc w:val="center"/>
        <w:outlineLvl w:val="0"/>
        <w:rPr>
          <w:b/>
          <w:sz w:val="26"/>
          <w:szCs w:val="26"/>
        </w:rPr>
      </w:pPr>
    </w:p>
    <w:tbl>
      <w:tblPr>
        <w:tblW w:w="9792" w:type="dxa"/>
        <w:tblLook w:val="01E0" w:firstRow="1" w:lastRow="1" w:firstColumn="1" w:lastColumn="1" w:noHBand="0" w:noVBand="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CF6CEB" w:rsidRPr="0085563E" w:rsidTr="006D0DAB">
        <w:trPr>
          <w:cantSplit/>
          <w:trHeight w:val="1880"/>
        </w:trPr>
        <w:tc>
          <w:tcPr>
            <w:tcW w:w="4412" w:type="dxa"/>
            <w:gridSpan w:val="12"/>
          </w:tcPr>
          <w:p w:rsidR="00CF6CEB" w:rsidRPr="0085563E" w:rsidRDefault="00CF6CEB" w:rsidP="006D0DAB">
            <w:pPr>
              <w:spacing w:line="276" w:lineRule="auto"/>
              <w:rPr>
                <w:sz w:val="26"/>
                <w:szCs w:val="26"/>
              </w:rPr>
            </w:pPr>
          </w:p>
        </w:tc>
        <w:tc>
          <w:tcPr>
            <w:tcW w:w="5380" w:type="dxa"/>
            <w:gridSpan w:val="15"/>
          </w:tcPr>
          <w:p w:rsidR="00CF6CEB" w:rsidRPr="0085563E" w:rsidRDefault="00CF6CEB" w:rsidP="006D0DAB">
            <w:pPr>
              <w:spacing w:line="276" w:lineRule="auto"/>
              <w:ind w:firstLine="675"/>
              <w:jc w:val="right"/>
              <w:rPr>
                <w:sz w:val="26"/>
                <w:szCs w:val="26"/>
              </w:rPr>
            </w:pPr>
          </w:p>
          <w:p w:rsidR="00CF6CEB" w:rsidRPr="0085563E" w:rsidRDefault="00CF6CEB" w:rsidP="006D0DAB">
            <w:pPr>
              <w:spacing w:line="276" w:lineRule="auto"/>
              <w:ind w:firstLine="675"/>
              <w:jc w:val="right"/>
              <w:rPr>
                <w:sz w:val="26"/>
                <w:szCs w:val="26"/>
              </w:rPr>
            </w:pPr>
            <w:r w:rsidRPr="0085563E">
              <w:rPr>
                <w:sz w:val="26"/>
                <w:szCs w:val="26"/>
              </w:rPr>
              <w:t>КОМУ____________________</w:t>
            </w:r>
          </w:p>
        </w:tc>
      </w:tr>
      <w:tr w:rsidR="00CF6CEB" w:rsidRPr="0085563E" w:rsidTr="006D0DAB">
        <w:trPr>
          <w:gridAfter w:val="13"/>
          <w:wAfter w:w="4439" w:type="dxa"/>
          <w:trHeight w:val="397"/>
        </w:trPr>
        <w:tc>
          <w:tcPr>
            <w:tcW w:w="2905" w:type="dxa"/>
            <w:gridSpan w:val="14"/>
          </w:tcPr>
          <w:p w:rsidR="00CF6CEB" w:rsidRPr="0085563E" w:rsidRDefault="00CF6CEB" w:rsidP="006D0DAB">
            <w:pPr>
              <w:spacing w:after="200"/>
              <w:jc w:val="right"/>
              <w:rPr>
                <w:b/>
                <w:sz w:val="26"/>
                <w:szCs w:val="26"/>
              </w:rPr>
            </w:pPr>
            <w:r>
              <w:rPr>
                <w:b/>
                <w:sz w:val="26"/>
                <w:szCs w:val="26"/>
              </w:rPr>
              <w:t>З</w:t>
            </w:r>
            <w:r w:rsidRPr="0085563E">
              <w:rPr>
                <w:b/>
                <w:sz w:val="26"/>
                <w:szCs w:val="26"/>
              </w:rPr>
              <w:t>аявление</w:t>
            </w:r>
          </w:p>
        </w:tc>
      </w:tr>
      <w:tr w:rsidR="00CF6CEB" w:rsidRPr="0085563E" w:rsidTr="006D0DAB">
        <w:trPr>
          <w:gridAfter w:val="1"/>
          <w:wAfter w:w="200" w:type="dxa"/>
          <w:trHeight w:hRule="exact" w:val="340"/>
        </w:trPr>
        <w:tc>
          <w:tcPr>
            <w:tcW w:w="511" w:type="dxa"/>
            <w:tcBorders>
              <w:top w:val="nil"/>
              <w:left w:val="nil"/>
              <w:bottom w:val="nil"/>
              <w:right w:val="single" w:sz="4" w:space="0" w:color="auto"/>
            </w:tcBorders>
          </w:tcPr>
          <w:p w:rsidR="00CF6CEB" w:rsidRPr="0085563E" w:rsidRDefault="00CF6CEB" w:rsidP="006D0DAB">
            <w:pPr>
              <w:contextualSpacing/>
              <w:jc w:val="both"/>
              <w:rPr>
                <w:b/>
                <w:sz w:val="26"/>
                <w:szCs w:val="26"/>
              </w:rPr>
            </w:pPr>
            <w:r w:rsidRPr="0085563E">
              <w:rPr>
                <w:b/>
                <w:sz w:val="26"/>
                <w:szCs w:val="26"/>
              </w:rPr>
              <w:t>Я,</w:t>
            </w:r>
          </w:p>
        </w:tc>
        <w:tc>
          <w:tcPr>
            <w:tcW w:w="377"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5"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gridSpan w:val="2"/>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2"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c>
          <w:tcPr>
            <w:tcW w:w="363" w:type="dxa"/>
            <w:tcBorders>
              <w:top w:val="single" w:sz="4" w:space="0" w:color="auto"/>
              <w:left w:val="single" w:sz="4" w:space="0" w:color="auto"/>
              <w:bottom w:val="single" w:sz="4" w:space="0" w:color="auto"/>
              <w:right w:val="single" w:sz="4" w:space="0" w:color="auto"/>
            </w:tcBorders>
          </w:tcPr>
          <w:p w:rsidR="00CF6CEB" w:rsidRPr="0085563E" w:rsidRDefault="00CF6CEB" w:rsidP="006D0DAB">
            <w:pPr>
              <w:contextualSpacing/>
              <w:jc w:val="both"/>
              <w:rPr>
                <w:sz w:val="26"/>
                <w:szCs w:val="26"/>
              </w:rPr>
            </w:pPr>
          </w:p>
        </w:tc>
      </w:tr>
    </w:tbl>
    <w:p w:rsidR="00CF6CEB" w:rsidRPr="0085563E" w:rsidRDefault="00CF6CEB" w:rsidP="00CF6CEB">
      <w:pPr>
        <w:contextualSpacing/>
        <w:jc w:val="center"/>
        <w:rPr>
          <w:i/>
          <w:sz w:val="26"/>
          <w:szCs w:val="26"/>
          <w:vertAlign w:val="superscript"/>
        </w:rPr>
      </w:pPr>
      <w:r w:rsidRPr="0085563E">
        <w:rPr>
          <w:i/>
          <w:sz w:val="26"/>
          <w:szCs w:val="26"/>
          <w:vertAlign w:val="superscript"/>
        </w:rPr>
        <w:t>фамилия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384"/>
        <w:gridCol w:w="386"/>
        <w:gridCol w:w="386"/>
        <w:gridCol w:w="388"/>
        <w:gridCol w:w="388"/>
        <w:gridCol w:w="388"/>
        <w:gridCol w:w="388"/>
        <w:gridCol w:w="391"/>
        <w:gridCol w:w="391"/>
        <w:gridCol w:w="391"/>
        <w:gridCol w:w="391"/>
        <w:gridCol w:w="391"/>
        <w:gridCol w:w="391"/>
        <w:gridCol w:w="391"/>
        <w:gridCol w:w="391"/>
        <w:gridCol w:w="391"/>
        <w:gridCol w:w="391"/>
        <w:gridCol w:w="391"/>
        <w:gridCol w:w="391"/>
        <w:gridCol w:w="391"/>
        <w:gridCol w:w="391"/>
        <w:gridCol w:w="391"/>
        <w:gridCol w:w="387"/>
      </w:tblGrid>
      <w:tr w:rsidR="00CF6CEB" w:rsidRPr="0085563E" w:rsidTr="006D0DAB">
        <w:trPr>
          <w:trHeight w:hRule="exact" w:val="340"/>
        </w:trPr>
        <w:tc>
          <w:tcPr>
            <w:tcW w:w="275" w:type="pct"/>
            <w:tcBorders>
              <w:top w:val="nil"/>
              <w:left w:val="nil"/>
              <w:bottom w:val="nil"/>
            </w:tcBorders>
          </w:tcPr>
          <w:p w:rsidR="00CF6CEB" w:rsidRPr="0085563E" w:rsidRDefault="00CF6CEB" w:rsidP="006D0DAB">
            <w:pPr>
              <w:contextualSpacing/>
              <w:jc w:val="both"/>
              <w:rPr>
                <w:sz w:val="26"/>
                <w:szCs w:val="26"/>
              </w:rPr>
            </w:pPr>
          </w:p>
        </w:tc>
        <w:tc>
          <w:tcPr>
            <w:tcW w:w="203" w:type="pct"/>
          </w:tcPr>
          <w:p w:rsidR="00CF6CEB" w:rsidRPr="0085563E" w:rsidRDefault="00CF6CEB" w:rsidP="006D0DAB">
            <w:pPr>
              <w:contextualSpacing/>
              <w:jc w:val="both"/>
              <w:rPr>
                <w:sz w:val="26"/>
                <w:szCs w:val="26"/>
              </w:rPr>
            </w:pPr>
          </w:p>
        </w:tc>
        <w:tc>
          <w:tcPr>
            <w:tcW w:w="204" w:type="pct"/>
          </w:tcPr>
          <w:p w:rsidR="00CF6CEB" w:rsidRPr="0085563E" w:rsidRDefault="00CF6CEB" w:rsidP="006D0DAB">
            <w:pPr>
              <w:contextualSpacing/>
              <w:jc w:val="both"/>
              <w:rPr>
                <w:sz w:val="26"/>
                <w:szCs w:val="26"/>
              </w:rPr>
            </w:pPr>
          </w:p>
        </w:tc>
        <w:tc>
          <w:tcPr>
            <w:tcW w:w="204"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r>
    </w:tbl>
    <w:p w:rsidR="00CF6CEB" w:rsidRPr="0085563E" w:rsidRDefault="00CF6CEB" w:rsidP="00CF6CEB">
      <w:pPr>
        <w:contextualSpacing/>
        <w:jc w:val="center"/>
        <w:rPr>
          <w:i/>
          <w:sz w:val="26"/>
          <w:szCs w:val="26"/>
          <w:vertAlign w:val="superscript"/>
        </w:rPr>
      </w:pPr>
      <w:r w:rsidRPr="0085563E">
        <w:rPr>
          <w:i/>
          <w:sz w:val="26"/>
          <w:szCs w:val="26"/>
          <w:vertAlign w:val="superscript"/>
        </w:rPr>
        <w:t>имя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384"/>
        <w:gridCol w:w="386"/>
        <w:gridCol w:w="386"/>
        <w:gridCol w:w="388"/>
        <w:gridCol w:w="388"/>
        <w:gridCol w:w="388"/>
        <w:gridCol w:w="388"/>
        <w:gridCol w:w="391"/>
        <w:gridCol w:w="391"/>
        <w:gridCol w:w="391"/>
        <w:gridCol w:w="391"/>
        <w:gridCol w:w="391"/>
        <w:gridCol w:w="391"/>
        <w:gridCol w:w="391"/>
        <w:gridCol w:w="391"/>
        <w:gridCol w:w="391"/>
        <w:gridCol w:w="391"/>
        <w:gridCol w:w="391"/>
        <w:gridCol w:w="391"/>
        <w:gridCol w:w="391"/>
        <w:gridCol w:w="391"/>
        <w:gridCol w:w="391"/>
        <w:gridCol w:w="387"/>
      </w:tblGrid>
      <w:tr w:rsidR="00CF6CEB" w:rsidRPr="0085563E" w:rsidTr="006D0DAB">
        <w:trPr>
          <w:trHeight w:hRule="exact" w:val="340"/>
        </w:trPr>
        <w:tc>
          <w:tcPr>
            <w:tcW w:w="275" w:type="pct"/>
            <w:tcBorders>
              <w:top w:val="nil"/>
              <w:left w:val="nil"/>
              <w:bottom w:val="nil"/>
            </w:tcBorders>
          </w:tcPr>
          <w:p w:rsidR="00CF6CEB" w:rsidRPr="0085563E" w:rsidRDefault="00CF6CEB" w:rsidP="006D0DAB">
            <w:pPr>
              <w:contextualSpacing/>
              <w:jc w:val="both"/>
              <w:rPr>
                <w:sz w:val="26"/>
                <w:szCs w:val="26"/>
              </w:rPr>
            </w:pPr>
          </w:p>
        </w:tc>
        <w:tc>
          <w:tcPr>
            <w:tcW w:w="203" w:type="pct"/>
          </w:tcPr>
          <w:p w:rsidR="00CF6CEB" w:rsidRPr="0085563E" w:rsidRDefault="00CF6CEB" w:rsidP="006D0DAB">
            <w:pPr>
              <w:contextualSpacing/>
              <w:jc w:val="both"/>
              <w:rPr>
                <w:sz w:val="26"/>
                <w:szCs w:val="26"/>
              </w:rPr>
            </w:pPr>
          </w:p>
        </w:tc>
        <w:tc>
          <w:tcPr>
            <w:tcW w:w="204" w:type="pct"/>
          </w:tcPr>
          <w:p w:rsidR="00CF6CEB" w:rsidRPr="0085563E" w:rsidRDefault="00CF6CEB" w:rsidP="006D0DAB">
            <w:pPr>
              <w:contextualSpacing/>
              <w:jc w:val="both"/>
              <w:rPr>
                <w:sz w:val="26"/>
                <w:szCs w:val="26"/>
              </w:rPr>
            </w:pPr>
          </w:p>
        </w:tc>
        <w:tc>
          <w:tcPr>
            <w:tcW w:w="204"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5"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c>
          <w:tcPr>
            <w:tcW w:w="206" w:type="pct"/>
          </w:tcPr>
          <w:p w:rsidR="00CF6CEB" w:rsidRPr="0085563E" w:rsidRDefault="00CF6CEB" w:rsidP="006D0DAB">
            <w:pPr>
              <w:contextualSpacing/>
              <w:jc w:val="both"/>
              <w:rPr>
                <w:sz w:val="26"/>
                <w:szCs w:val="26"/>
              </w:rPr>
            </w:pPr>
          </w:p>
        </w:tc>
      </w:tr>
    </w:tbl>
    <w:p w:rsidR="00CF6CEB" w:rsidRPr="0085563E" w:rsidRDefault="00CF6CEB" w:rsidP="00CF6CEB">
      <w:pPr>
        <w:rPr>
          <w:vanish/>
          <w:sz w:val="26"/>
          <w:szCs w:val="26"/>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09"/>
        <w:gridCol w:w="409"/>
        <w:gridCol w:w="296"/>
        <w:gridCol w:w="408"/>
        <w:gridCol w:w="408"/>
        <w:gridCol w:w="295"/>
        <w:gridCol w:w="408"/>
        <w:gridCol w:w="408"/>
        <w:gridCol w:w="408"/>
        <w:gridCol w:w="408"/>
      </w:tblGrid>
      <w:tr w:rsidR="00CF6CEB" w:rsidRPr="0085563E" w:rsidTr="006D0DAB">
        <w:trPr>
          <w:trHeight w:hRule="exact" w:val="340"/>
        </w:trPr>
        <w:tc>
          <w:tcPr>
            <w:tcW w:w="1834" w:type="pct"/>
            <w:tcBorders>
              <w:top w:val="nil"/>
              <w:left w:val="nil"/>
              <w:bottom w:val="nil"/>
            </w:tcBorders>
          </w:tcPr>
          <w:p w:rsidR="00CF6CEB" w:rsidRPr="00952EA2" w:rsidRDefault="00CF6CEB" w:rsidP="006D0DAB">
            <w:pPr>
              <w:spacing w:after="200"/>
              <w:rPr>
                <w:sz w:val="26"/>
                <w:szCs w:val="26"/>
              </w:rPr>
            </w:pPr>
            <w:r w:rsidRPr="00952EA2">
              <w:rPr>
                <w:b/>
                <w:sz w:val="26"/>
                <w:szCs w:val="26"/>
              </w:rPr>
              <w:t>Дата рождения</w:t>
            </w:r>
            <w:r w:rsidRPr="00952EA2">
              <w:rPr>
                <w:sz w:val="26"/>
                <w:szCs w:val="26"/>
              </w:rPr>
              <w:t>:</w:t>
            </w:r>
          </w:p>
        </w:tc>
        <w:tc>
          <w:tcPr>
            <w:tcW w:w="335" w:type="pct"/>
          </w:tcPr>
          <w:p w:rsidR="00CF6CEB" w:rsidRPr="00952EA2" w:rsidRDefault="00CF6CEB" w:rsidP="006D0DAB">
            <w:pPr>
              <w:contextualSpacing/>
              <w:jc w:val="both"/>
              <w:rPr>
                <w:color w:val="C0C0C0"/>
                <w:sz w:val="26"/>
                <w:szCs w:val="26"/>
              </w:rPr>
            </w:pPr>
            <w:r w:rsidRPr="00952EA2">
              <w:rPr>
                <w:color w:val="C0C0C0"/>
                <w:sz w:val="26"/>
                <w:szCs w:val="26"/>
              </w:rPr>
              <w:t>ч</w:t>
            </w:r>
          </w:p>
        </w:tc>
        <w:tc>
          <w:tcPr>
            <w:tcW w:w="335" w:type="pct"/>
          </w:tcPr>
          <w:p w:rsidR="00CF6CEB" w:rsidRPr="0085563E" w:rsidRDefault="00CF6CEB" w:rsidP="006D0DAB">
            <w:pPr>
              <w:contextualSpacing/>
              <w:jc w:val="both"/>
              <w:rPr>
                <w:color w:val="C0C0C0"/>
                <w:sz w:val="26"/>
                <w:szCs w:val="26"/>
              </w:rPr>
            </w:pPr>
            <w:r w:rsidRPr="0085563E">
              <w:rPr>
                <w:color w:val="C0C0C0"/>
                <w:sz w:val="26"/>
                <w:szCs w:val="26"/>
              </w:rPr>
              <w:t>ч</w:t>
            </w:r>
          </w:p>
        </w:tc>
        <w:tc>
          <w:tcPr>
            <w:tcW w:w="242" w:type="pct"/>
            <w:tcBorders>
              <w:top w:val="nil"/>
              <w:bottom w:val="nil"/>
            </w:tcBorders>
          </w:tcPr>
          <w:p w:rsidR="00CF6CEB" w:rsidRPr="0085563E" w:rsidRDefault="00CF6CEB" w:rsidP="006D0DAB">
            <w:pPr>
              <w:contextualSpacing/>
              <w:jc w:val="both"/>
              <w:rPr>
                <w:sz w:val="26"/>
                <w:szCs w:val="26"/>
              </w:rPr>
            </w:pPr>
            <w:r w:rsidRPr="0085563E">
              <w:rPr>
                <w:sz w:val="26"/>
                <w:szCs w:val="26"/>
              </w:rPr>
              <w:t>.</w:t>
            </w:r>
          </w:p>
        </w:tc>
        <w:tc>
          <w:tcPr>
            <w:tcW w:w="335" w:type="pct"/>
          </w:tcPr>
          <w:p w:rsidR="00CF6CEB" w:rsidRPr="0085563E" w:rsidRDefault="00CF6CEB" w:rsidP="006D0DAB">
            <w:pPr>
              <w:contextualSpacing/>
              <w:jc w:val="both"/>
              <w:rPr>
                <w:color w:val="C0C0C0"/>
                <w:sz w:val="26"/>
                <w:szCs w:val="26"/>
              </w:rPr>
            </w:pPr>
            <w:r w:rsidRPr="0085563E">
              <w:rPr>
                <w:color w:val="C0C0C0"/>
                <w:sz w:val="26"/>
                <w:szCs w:val="26"/>
              </w:rPr>
              <w:t>м</w:t>
            </w:r>
          </w:p>
        </w:tc>
        <w:tc>
          <w:tcPr>
            <w:tcW w:w="335" w:type="pct"/>
          </w:tcPr>
          <w:p w:rsidR="00CF6CEB" w:rsidRPr="0085563E" w:rsidRDefault="00CF6CEB" w:rsidP="006D0DAB">
            <w:pPr>
              <w:contextualSpacing/>
              <w:jc w:val="both"/>
              <w:rPr>
                <w:color w:val="C0C0C0"/>
                <w:sz w:val="26"/>
                <w:szCs w:val="26"/>
              </w:rPr>
            </w:pPr>
            <w:r w:rsidRPr="0085563E">
              <w:rPr>
                <w:color w:val="C0C0C0"/>
                <w:sz w:val="26"/>
                <w:szCs w:val="26"/>
              </w:rPr>
              <w:t>м</w:t>
            </w:r>
          </w:p>
        </w:tc>
        <w:tc>
          <w:tcPr>
            <w:tcW w:w="242" w:type="pct"/>
            <w:tcBorders>
              <w:top w:val="nil"/>
              <w:bottom w:val="nil"/>
            </w:tcBorders>
          </w:tcPr>
          <w:p w:rsidR="00CF6CEB" w:rsidRPr="0085563E" w:rsidRDefault="00CF6CEB" w:rsidP="006D0DAB">
            <w:pPr>
              <w:contextualSpacing/>
              <w:jc w:val="both"/>
              <w:rPr>
                <w:sz w:val="26"/>
                <w:szCs w:val="26"/>
              </w:rPr>
            </w:pPr>
            <w:r w:rsidRPr="0085563E">
              <w:rPr>
                <w:sz w:val="26"/>
                <w:szCs w:val="26"/>
              </w:rPr>
              <w:t>.</w:t>
            </w:r>
          </w:p>
        </w:tc>
        <w:tc>
          <w:tcPr>
            <w:tcW w:w="335" w:type="pct"/>
          </w:tcPr>
          <w:p w:rsidR="00CF6CEB" w:rsidRPr="0085563E" w:rsidRDefault="00CF6CEB" w:rsidP="006D0DAB">
            <w:pPr>
              <w:contextualSpacing/>
              <w:jc w:val="both"/>
              <w:rPr>
                <w:sz w:val="26"/>
                <w:szCs w:val="26"/>
              </w:rPr>
            </w:pPr>
          </w:p>
        </w:tc>
        <w:tc>
          <w:tcPr>
            <w:tcW w:w="335" w:type="pct"/>
          </w:tcPr>
          <w:p w:rsidR="00CF6CEB" w:rsidRPr="0085563E" w:rsidRDefault="00CF6CEB" w:rsidP="006D0DAB">
            <w:pPr>
              <w:contextualSpacing/>
              <w:jc w:val="both"/>
              <w:rPr>
                <w:sz w:val="26"/>
                <w:szCs w:val="26"/>
              </w:rPr>
            </w:pPr>
          </w:p>
        </w:tc>
        <w:tc>
          <w:tcPr>
            <w:tcW w:w="335" w:type="pct"/>
          </w:tcPr>
          <w:p w:rsidR="00CF6CEB" w:rsidRPr="0085563E" w:rsidRDefault="00CF6CEB" w:rsidP="006D0DAB">
            <w:pPr>
              <w:contextualSpacing/>
              <w:jc w:val="both"/>
              <w:rPr>
                <w:color w:val="C0C0C0"/>
                <w:sz w:val="26"/>
                <w:szCs w:val="26"/>
              </w:rPr>
            </w:pPr>
            <w:r w:rsidRPr="0085563E">
              <w:rPr>
                <w:color w:val="C0C0C0"/>
                <w:sz w:val="26"/>
                <w:szCs w:val="26"/>
              </w:rPr>
              <w:t>г</w:t>
            </w:r>
          </w:p>
        </w:tc>
        <w:tc>
          <w:tcPr>
            <w:tcW w:w="335" w:type="pct"/>
          </w:tcPr>
          <w:p w:rsidR="00CF6CEB" w:rsidRPr="0085563E" w:rsidRDefault="00CF6CEB" w:rsidP="006D0DAB">
            <w:pPr>
              <w:contextualSpacing/>
              <w:jc w:val="both"/>
              <w:rPr>
                <w:color w:val="C0C0C0"/>
                <w:sz w:val="26"/>
                <w:szCs w:val="26"/>
              </w:rPr>
            </w:pPr>
            <w:r w:rsidRPr="0085563E">
              <w:rPr>
                <w:color w:val="C0C0C0"/>
                <w:sz w:val="26"/>
                <w:szCs w:val="26"/>
              </w:rPr>
              <w:t>г</w:t>
            </w:r>
          </w:p>
        </w:tc>
      </w:tr>
    </w:tbl>
    <w:p w:rsidR="00CF6CEB" w:rsidRPr="0085563E" w:rsidRDefault="00CF6CEB" w:rsidP="00CF6CEB">
      <w:pPr>
        <w:jc w:val="center"/>
        <w:rPr>
          <w:i/>
          <w:sz w:val="26"/>
          <w:szCs w:val="26"/>
          <w:vertAlign w:val="superscript"/>
        </w:rPr>
      </w:pPr>
      <w:r w:rsidRPr="0085563E">
        <w:rPr>
          <w:i/>
          <w:sz w:val="26"/>
          <w:szCs w:val="26"/>
          <w:vertAlign w:val="superscript"/>
        </w:rPr>
        <w:t>отчество</w:t>
      </w:r>
    </w:p>
    <w:p w:rsidR="00CF6CEB" w:rsidRPr="0085563E" w:rsidRDefault="00CF6CEB" w:rsidP="00CF6CEB">
      <w:pPr>
        <w:jc w:val="both"/>
        <w:rPr>
          <w:b/>
          <w:sz w:val="26"/>
          <w:szCs w:val="26"/>
        </w:rPr>
      </w:pPr>
    </w:p>
    <w:p w:rsidR="00CF6CEB" w:rsidRPr="0085563E" w:rsidRDefault="00CF6CEB" w:rsidP="00CF6CEB">
      <w:pPr>
        <w:jc w:val="both"/>
        <w:rPr>
          <w:b/>
          <w:sz w:val="26"/>
          <w:szCs w:val="26"/>
        </w:rPr>
      </w:pPr>
    </w:p>
    <w:p w:rsidR="00CF6CEB" w:rsidRPr="0085563E" w:rsidRDefault="00CF6CEB" w:rsidP="00CF6CEB">
      <w:pPr>
        <w:jc w:val="both"/>
        <w:rPr>
          <w:b/>
          <w:sz w:val="26"/>
          <w:szCs w:val="26"/>
        </w:rPr>
      </w:pPr>
    </w:p>
    <w:p w:rsidR="00CF6CEB" w:rsidRDefault="00CF6CEB" w:rsidP="00CF6CEB">
      <w:pPr>
        <w:rPr>
          <w:sz w:val="26"/>
          <w:szCs w:val="26"/>
        </w:rPr>
      </w:pPr>
      <w:r>
        <w:rPr>
          <w:b/>
          <w:sz w:val="26"/>
          <w:szCs w:val="26"/>
        </w:rPr>
        <w:t>Наименование документа</w:t>
      </w:r>
      <w:r w:rsidRPr="0085563E">
        <w:rPr>
          <w:b/>
          <w:sz w:val="26"/>
          <w:szCs w:val="26"/>
        </w:rPr>
        <w:t>, удостоверяющ</w:t>
      </w:r>
      <w:r>
        <w:rPr>
          <w:b/>
          <w:sz w:val="26"/>
          <w:szCs w:val="26"/>
        </w:rPr>
        <w:t>его</w:t>
      </w:r>
      <w:r w:rsidRPr="0085563E">
        <w:rPr>
          <w:b/>
          <w:sz w:val="26"/>
          <w:szCs w:val="26"/>
        </w:rPr>
        <w:t xml:space="preserve"> личность</w:t>
      </w:r>
      <w:r>
        <w:rPr>
          <w:sz w:val="26"/>
          <w:szCs w:val="26"/>
        </w:rPr>
        <w:t xml:space="preserve"> </w:t>
      </w:r>
    </w:p>
    <w:p w:rsidR="00CF6CEB" w:rsidRDefault="00CF6CEB" w:rsidP="00CF6CEB">
      <w:pPr>
        <w:rPr>
          <w:sz w:val="26"/>
          <w:szCs w:val="26"/>
        </w:rPr>
      </w:pPr>
    </w:p>
    <w:p w:rsidR="00CF6CEB" w:rsidRPr="0085563E" w:rsidRDefault="00CF6CEB" w:rsidP="00CF6CEB">
      <w:pPr>
        <w:rPr>
          <w:sz w:val="26"/>
          <w:szCs w:val="26"/>
        </w:rPr>
      </w:pPr>
      <w:r w:rsidRPr="0085563E">
        <w:rPr>
          <w:sz w:val="26"/>
          <w:szCs w:val="26"/>
        </w:rPr>
        <w:t>_________________________</w:t>
      </w:r>
      <w:r>
        <w:rPr>
          <w:sz w:val="26"/>
          <w:szCs w:val="26"/>
        </w:rPr>
        <w:t>______________________________________________</w:t>
      </w:r>
    </w:p>
    <w:p w:rsidR="00CF6CEB" w:rsidRPr="0085563E" w:rsidRDefault="00CF6CEB" w:rsidP="00CF6CEB">
      <w:pPr>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CF6CEB" w:rsidRPr="0085563E" w:rsidTr="006D0DAB">
        <w:trPr>
          <w:trHeight w:hRule="exact" w:val="340"/>
        </w:trPr>
        <w:tc>
          <w:tcPr>
            <w:tcW w:w="1134" w:type="dxa"/>
            <w:tcBorders>
              <w:top w:val="nil"/>
              <w:left w:val="nil"/>
              <w:bottom w:val="nil"/>
            </w:tcBorders>
          </w:tcPr>
          <w:p w:rsidR="00CF6CEB" w:rsidRPr="0085563E" w:rsidRDefault="00CF6CEB" w:rsidP="006D0DAB">
            <w:pPr>
              <w:jc w:val="both"/>
              <w:rPr>
                <w:b/>
                <w:sz w:val="26"/>
                <w:szCs w:val="26"/>
              </w:rPr>
            </w:pPr>
            <w:r w:rsidRPr="0085563E">
              <w:rPr>
                <w:b/>
                <w:sz w:val="26"/>
                <w:szCs w:val="26"/>
              </w:rPr>
              <w:t>Серия</w:t>
            </w: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1701" w:type="dxa"/>
            <w:tcBorders>
              <w:top w:val="nil"/>
              <w:bottom w:val="nil"/>
            </w:tcBorders>
          </w:tcPr>
          <w:p w:rsidR="00CF6CEB" w:rsidRPr="0085563E" w:rsidRDefault="00CF6CEB" w:rsidP="006D0DAB">
            <w:pPr>
              <w:jc w:val="right"/>
              <w:rPr>
                <w:b/>
                <w:sz w:val="26"/>
                <w:szCs w:val="26"/>
              </w:rPr>
            </w:pPr>
            <w:r w:rsidRPr="0085563E">
              <w:rPr>
                <w:b/>
                <w:sz w:val="26"/>
                <w:szCs w:val="26"/>
              </w:rPr>
              <w:t>Номер</w:t>
            </w: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c>
          <w:tcPr>
            <w:tcW w:w="397" w:type="dxa"/>
          </w:tcPr>
          <w:p w:rsidR="00CF6CEB" w:rsidRPr="0085563E" w:rsidRDefault="00CF6CEB" w:rsidP="006D0DAB">
            <w:pPr>
              <w:jc w:val="both"/>
              <w:rPr>
                <w:sz w:val="26"/>
                <w:szCs w:val="26"/>
              </w:rPr>
            </w:pPr>
          </w:p>
        </w:tc>
      </w:tr>
    </w:tbl>
    <w:p w:rsidR="00CF6CEB" w:rsidRPr="0085563E" w:rsidRDefault="00CF6CEB" w:rsidP="00CF6CEB">
      <w:pPr>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CF6CEB" w:rsidRPr="0085563E" w:rsidTr="006D0DAB">
        <w:trPr>
          <w:trHeight w:hRule="exact" w:val="340"/>
        </w:trPr>
        <w:tc>
          <w:tcPr>
            <w:tcW w:w="1134" w:type="dxa"/>
            <w:tcBorders>
              <w:top w:val="nil"/>
              <w:left w:val="nil"/>
              <w:bottom w:val="nil"/>
            </w:tcBorders>
          </w:tcPr>
          <w:p w:rsidR="00CF6CEB" w:rsidRPr="0085563E" w:rsidRDefault="00CF6CEB" w:rsidP="006D0DAB">
            <w:pPr>
              <w:jc w:val="both"/>
              <w:rPr>
                <w:sz w:val="26"/>
                <w:szCs w:val="26"/>
              </w:rPr>
            </w:pPr>
            <w:r w:rsidRPr="0085563E">
              <w:rPr>
                <w:b/>
                <w:sz w:val="26"/>
                <w:szCs w:val="26"/>
              </w:rPr>
              <w:t>Пол</w:t>
            </w:r>
            <w:r w:rsidRPr="0085563E">
              <w:rPr>
                <w:sz w:val="26"/>
                <w:szCs w:val="26"/>
              </w:rPr>
              <w:t>:</w:t>
            </w:r>
          </w:p>
        </w:tc>
        <w:tc>
          <w:tcPr>
            <w:tcW w:w="397" w:type="dxa"/>
          </w:tcPr>
          <w:p w:rsidR="00CF6CEB" w:rsidRPr="0085563E" w:rsidRDefault="00CF6CEB" w:rsidP="006D0DAB">
            <w:pPr>
              <w:jc w:val="both"/>
              <w:rPr>
                <w:sz w:val="26"/>
                <w:szCs w:val="26"/>
              </w:rPr>
            </w:pPr>
          </w:p>
        </w:tc>
        <w:tc>
          <w:tcPr>
            <w:tcW w:w="1701" w:type="dxa"/>
            <w:tcBorders>
              <w:top w:val="nil"/>
              <w:bottom w:val="nil"/>
            </w:tcBorders>
            <w:vAlign w:val="center"/>
          </w:tcPr>
          <w:p w:rsidR="00CF6CEB" w:rsidRPr="0085563E" w:rsidRDefault="00CF6CEB" w:rsidP="006D0DAB">
            <w:pPr>
              <w:rPr>
                <w:sz w:val="26"/>
                <w:szCs w:val="26"/>
              </w:rPr>
            </w:pPr>
            <w:r>
              <w:rPr>
                <w:sz w:val="26"/>
                <w:szCs w:val="26"/>
              </w:rPr>
              <w:t>М</w:t>
            </w:r>
            <w:r w:rsidRPr="0085563E">
              <w:rPr>
                <w:sz w:val="26"/>
                <w:szCs w:val="26"/>
              </w:rPr>
              <w:t>ужской</w:t>
            </w:r>
          </w:p>
        </w:tc>
        <w:tc>
          <w:tcPr>
            <w:tcW w:w="397" w:type="dxa"/>
          </w:tcPr>
          <w:p w:rsidR="00CF6CEB" w:rsidRPr="0085563E" w:rsidRDefault="00CF6CEB" w:rsidP="006D0DAB">
            <w:pPr>
              <w:jc w:val="both"/>
              <w:rPr>
                <w:sz w:val="26"/>
                <w:szCs w:val="26"/>
              </w:rPr>
            </w:pPr>
          </w:p>
        </w:tc>
        <w:tc>
          <w:tcPr>
            <w:tcW w:w="1583" w:type="dxa"/>
            <w:tcBorders>
              <w:top w:val="nil"/>
              <w:bottom w:val="nil"/>
              <w:right w:val="nil"/>
            </w:tcBorders>
            <w:vAlign w:val="center"/>
          </w:tcPr>
          <w:p w:rsidR="00CF6CEB" w:rsidRPr="0085563E" w:rsidRDefault="00CF6CEB" w:rsidP="006D0DAB">
            <w:pPr>
              <w:rPr>
                <w:sz w:val="26"/>
                <w:szCs w:val="26"/>
              </w:rPr>
            </w:pPr>
            <w:r>
              <w:rPr>
                <w:sz w:val="26"/>
                <w:szCs w:val="26"/>
              </w:rPr>
              <w:t>Ж</w:t>
            </w:r>
            <w:r w:rsidRPr="0085563E">
              <w:rPr>
                <w:sz w:val="26"/>
                <w:szCs w:val="26"/>
              </w:rPr>
              <w:t>енский</w:t>
            </w:r>
          </w:p>
        </w:tc>
      </w:tr>
    </w:tbl>
    <w:p w:rsidR="00CF6CEB" w:rsidRPr="0085563E" w:rsidRDefault="00CF6CEB" w:rsidP="00CF6CEB">
      <w:pPr>
        <w:jc w:val="both"/>
        <w:rPr>
          <w:sz w:val="26"/>
          <w:szCs w:val="26"/>
        </w:rPr>
      </w:pPr>
    </w:p>
    <w:p w:rsidR="00CF6CEB" w:rsidRDefault="00CF6CEB" w:rsidP="00CF6CEB">
      <w:pPr>
        <w:jc w:val="both"/>
        <w:rPr>
          <w:sz w:val="26"/>
          <w:szCs w:val="26"/>
        </w:rPr>
      </w:pPr>
      <w:r>
        <w:rPr>
          <w:sz w:val="26"/>
          <w:szCs w:val="26"/>
        </w:rPr>
        <w:t>П</w:t>
      </w:r>
      <w:r w:rsidRPr="0085563E">
        <w:rPr>
          <w:sz w:val="26"/>
          <w:szCs w:val="26"/>
        </w:rPr>
        <w:t>рошу зарегистрировать меня для участия в итоговом сочинении</w:t>
      </w:r>
      <w:r>
        <w:rPr>
          <w:sz w:val="26"/>
          <w:szCs w:val="26"/>
        </w:rPr>
        <w:t xml:space="preserve"> (отметить дату участию в итоговом сочинении):</w:t>
      </w:r>
    </w:p>
    <w:p w:rsidR="00CF6CEB" w:rsidRDefault="00CF6CEB" w:rsidP="00CF6CEB">
      <w:pPr>
        <w:jc w:val="both"/>
        <w:rPr>
          <w:sz w:val="26"/>
          <w:szCs w:val="26"/>
        </w:rPr>
      </w:pPr>
    </w:p>
    <w:p w:rsidR="00CF6CEB" w:rsidRDefault="00CF6CEB" w:rsidP="00CF6CEB">
      <w:pPr>
        <w:jc w:val="both"/>
        <w:rPr>
          <w:sz w:val="26"/>
          <w:szCs w:val="26"/>
        </w:rPr>
      </w:pPr>
      <w:r w:rsidRPr="0085563E">
        <w:rPr>
          <w:sz w:val="26"/>
          <w:szCs w:val="26"/>
        </w:rPr>
        <w:t xml:space="preserve"> </w:t>
      </w:r>
      <w:r>
        <w:rPr>
          <w:noProof/>
          <w:sz w:val="26"/>
          <w:szCs w:val="26"/>
        </w:rPr>
        <mc:AlternateContent>
          <mc:Choice Requires="wps">
            <w:drawing>
              <wp:anchor distT="0" distB="0" distL="114300" distR="114300" simplePos="0" relativeHeight="251678720" behindDoc="1" locked="0" layoutInCell="1" allowOverlap="1" wp14:anchorId="15C26C22" wp14:editId="5EBB2499">
                <wp:simplePos x="0" y="0"/>
                <wp:positionH relativeFrom="column">
                  <wp:posOffset>10795</wp:posOffset>
                </wp:positionH>
                <wp:positionV relativeFrom="paragraph">
                  <wp:posOffset>13970</wp:posOffset>
                </wp:positionV>
                <wp:extent cx="257175" cy="238125"/>
                <wp:effectExtent l="10795" t="13970" r="8255" b="5080"/>
                <wp:wrapTight wrapText="bothSides">
                  <wp:wrapPolygon edited="0">
                    <wp:start x="-800" y="-864"/>
                    <wp:lineTo x="-800" y="21600"/>
                    <wp:lineTo x="22400" y="21600"/>
                    <wp:lineTo x="22400" y="-864"/>
                    <wp:lineTo x="-800" y="-864"/>
                  </wp:wrapPolygon>
                </wp:wrapTight>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 o:spid="_x0000_s1026" style="position:absolute;margin-left:.85pt;margin-top:1.1pt;width:20.25pt;height:18.7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">
                <w10:wrap type="tight"/>
              </v:rect>
            </w:pict>
          </mc:Fallback>
        </mc:AlternateContent>
      </w:r>
      <w:r>
        <w:rPr>
          <w:sz w:val="26"/>
          <w:szCs w:val="26"/>
        </w:rPr>
        <w:t>в первую среду декабря;</w:t>
      </w:r>
    </w:p>
    <w:p w:rsidR="00CF6CEB" w:rsidRDefault="00CF6CEB" w:rsidP="00CF6CEB">
      <w:pPr>
        <w:jc w:val="both"/>
        <w:rPr>
          <w:sz w:val="26"/>
          <w:szCs w:val="26"/>
        </w:rPr>
      </w:pPr>
      <w:r>
        <w:rPr>
          <w:noProof/>
          <w:sz w:val="26"/>
          <w:szCs w:val="26"/>
        </w:rPr>
        <mc:AlternateContent>
          <mc:Choice Requires="wps">
            <w:drawing>
              <wp:anchor distT="0" distB="0" distL="114300" distR="114300" simplePos="0" relativeHeight="251677696" behindDoc="1" locked="0" layoutInCell="1" allowOverlap="1" wp14:anchorId="4C77F007" wp14:editId="30400C58">
                <wp:simplePos x="0" y="0"/>
                <wp:positionH relativeFrom="column">
                  <wp:posOffset>-381000</wp:posOffset>
                </wp:positionH>
                <wp:positionV relativeFrom="paragraph">
                  <wp:posOffset>156210</wp:posOffset>
                </wp:positionV>
                <wp:extent cx="257175" cy="238125"/>
                <wp:effectExtent l="9525" t="13335" r="9525" b="5715"/>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26" style="position:absolute;margin-left:-30pt;margin-top:12.3pt;width:20.25pt;height:18.7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"/>
            </w:pict>
          </mc:Fallback>
        </mc:AlternateContent>
      </w:r>
    </w:p>
    <w:p w:rsidR="00CF6CEB" w:rsidRDefault="00CF6CEB" w:rsidP="00CF6CEB">
      <w:pPr>
        <w:jc w:val="both"/>
        <w:rPr>
          <w:sz w:val="26"/>
          <w:szCs w:val="26"/>
        </w:rPr>
      </w:pPr>
      <w:r>
        <w:rPr>
          <w:sz w:val="26"/>
          <w:szCs w:val="26"/>
        </w:rPr>
        <w:t xml:space="preserve">         </w:t>
      </w:r>
      <w:r w:rsidR="00843F9D">
        <w:rPr>
          <w:sz w:val="26"/>
          <w:szCs w:val="26"/>
        </w:rPr>
        <w:t xml:space="preserve"> </w:t>
      </w:r>
      <w:r>
        <w:rPr>
          <w:sz w:val="26"/>
          <w:szCs w:val="26"/>
        </w:rPr>
        <w:t>в первую среду февраля;</w:t>
      </w:r>
    </w:p>
    <w:p w:rsidR="00CF6CEB" w:rsidRDefault="00CF6CEB" w:rsidP="00CF6CEB">
      <w:pPr>
        <w:jc w:val="both"/>
        <w:rPr>
          <w:sz w:val="26"/>
          <w:szCs w:val="26"/>
        </w:rPr>
      </w:pPr>
      <w:r>
        <w:rPr>
          <w:noProof/>
          <w:sz w:val="26"/>
          <w:szCs w:val="26"/>
        </w:rPr>
        <mc:AlternateContent>
          <mc:Choice Requires="wps">
            <w:drawing>
              <wp:anchor distT="0" distB="0" distL="114300" distR="114300" simplePos="0" relativeHeight="251672576" behindDoc="0" locked="0" layoutInCell="1" allowOverlap="1" wp14:anchorId="2426509B" wp14:editId="6CEF0C78">
                <wp:simplePos x="0" y="0"/>
                <wp:positionH relativeFrom="column">
                  <wp:posOffset>10795</wp:posOffset>
                </wp:positionH>
                <wp:positionV relativeFrom="paragraph">
                  <wp:posOffset>138430</wp:posOffset>
                </wp:positionV>
                <wp:extent cx="257175" cy="238125"/>
                <wp:effectExtent l="10795" t="5080" r="8255" b="13970"/>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26" style="position:absolute;margin-left:.85pt;margin-top:10.9pt;width:20.2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"/>
            </w:pict>
          </mc:Fallback>
        </mc:AlternateContent>
      </w:r>
    </w:p>
    <w:p w:rsidR="00CF6CEB" w:rsidRDefault="00CF6CEB" w:rsidP="00CF6CEB">
      <w:pPr>
        <w:jc w:val="both"/>
        <w:rPr>
          <w:sz w:val="26"/>
          <w:szCs w:val="26"/>
        </w:rPr>
      </w:pPr>
      <w:r>
        <w:rPr>
          <w:sz w:val="26"/>
          <w:szCs w:val="26"/>
        </w:rPr>
        <w:t xml:space="preserve">         </w:t>
      </w:r>
      <w:r w:rsidR="00843F9D">
        <w:rPr>
          <w:sz w:val="26"/>
          <w:szCs w:val="26"/>
        </w:rPr>
        <w:t xml:space="preserve"> </w:t>
      </w:r>
      <w:r>
        <w:rPr>
          <w:sz w:val="26"/>
          <w:szCs w:val="26"/>
        </w:rPr>
        <w:t>в первую рабочую среду мая</w:t>
      </w:r>
    </w:p>
    <w:p w:rsidR="00CF6CEB" w:rsidRDefault="00CF6CEB" w:rsidP="00CF6CEB">
      <w:pPr>
        <w:jc w:val="both"/>
        <w:rPr>
          <w:sz w:val="26"/>
          <w:szCs w:val="26"/>
        </w:rPr>
      </w:pPr>
    </w:p>
    <w:p w:rsidR="00CF6CEB" w:rsidRPr="0085563E" w:rsidRDefault="00CF6CEB" w:rsidP="00CF6CEB">
      <w:pPr>
        <w:jc w:val="both"/>
        <w:rPr>
          <w:sz w:val="26"/>
          <w:szCs w:val="26"/>
        </w:rPr>
      </w:pPr>
      <w:r>
        <w:rPr>
          <w:sz w:val="26"/>
          <w:szCs w:val="26"/>
        </w:rPr>
        <w:t xml:space="preserve"> </w:t>
      </w:r>
      <w:r w:rsidRPr="0085563E">
        <w:rPr>
          <w:sz w:val="26"/>
          <w:szCs w:val="26"/>
        </w:rPr>
        <w:t>для использования его при приеме в образовательные организации высшего образования</w:t>
      </w:r>
      <w:r>
        <w:rPr>
          <w:sz w:val="26"/>
          <w:szCs w:val="26"/>
        </w:rPr>
        <w:t>.</w:t>
      </w:r>
    </w:p>
    <w:p w:rsidR="00CF6CEB" w:rsidRPr="003D716F" w:rsidRDefault="00CF6CEB" w:rsidP="00CF6CEB">
      <w:pPr>
        <w:pBdr>
          <w:bottom w:val="single" w:sz="12" w:space="1" w:color="auto"/>
        </w:pBdr>
        <w:spacing w:before="240" w:after="120" w:line="276" w:lineRule="auto"/>
        <w:jc w:val="both"/>
        <w:rPr>
          <w:sz w:val="26"/>
          <w:szCs w:val="26"/>
          <w:lang w:eastAsia="en-US"/>
        </w:rPr>
      </w:pPr>
      <w:r w:rsidRPr="003D716F">
        <w:rPr>
          <w:sz w:val="26"/>
          <w:szCs w:val="26"/>
          <w:lang w:eastAsia="en-US"/>
        </w:rPr>
        <w:t>Прошу создать условия,</w:t>
      </w:r>
      <w:r w:rsidRPr="003D716F">
        <w:rPr>
          <w:sz w:val="26"/>
          <w:szCs w:val="26"/>
        </w:rPr>
        <w:t xml:space="preserve"> </w:t>
      </w:r>
      <w:r w:rsidRPr="003D716F">
        <w:rPr>
          <w:sz w:val="26"/>
          <w:szCs w:val="26"/>
          <w:lang w:eastAsia="en-US"/>
        </w:rPr>
        <w:t xml:space="preserve">учитывающие состояние здоровья, особенности психофизического развития, для </w:t>
      </w:r>
      <w:r>
        <w:rPr>
          <w:sz w:val="26"/>
          <w:szCs w:val="26"/>
          <w:lang w:eastAsia="en-US"/>
        </w:rPr>
        <w:t>написания итогового сочинения (изложения)</w:t>
      </w:r>
      <w:r w:rsidRPr="003D716F">
        <w:rPr>
          <w:sz w:val="26"/>
          <w:szCs w:val="26"/>
          <w:lang w:eastAsia="en-US"/>
        </w:rPr>
        <w:t xml:space="preserve"> подтверждаемого: </w:t>
      </w:r>
    </w:p>
    <w:p w:rsidR="00CF6CEB" w:rsidRPr="003D716F" w:rsidRDefault="00CF6CEB" w:rsidP="00CF6CEB">
      <w:pPr>
        <w:pBdr>
          <w:bottom w:val="single" w:sz="12" w:space="1" w:color="auto"/>
        </w:pBdr>
        <w:spacing w:before="240" w:after="120" w:line="276" w:lineRule="auto"/>
        <w:jc w:val="both"/>
      </w:pPr>
      <w:r>
        <w:rPr>
          <w:noProof/>
        </w:rPr>
        <mc:AlternateContent>
          <mc:Choice Requires="wps">
            <w:drawing>
              <wp:anchor distT="0" distB="0" distL="114300" distR="114300" simplePos="0" relativeHeight="251673600" behindDoc="1" locked="0" layoutInCell="1" allowOverlap="1" wp14:anchorId="29BE4058" wp14:editId="02B74744">
                <wp:simplePos x="0" y="0"/>
                <wp:positionH relativeFrom="column">
                  <wp:posOffset>1270</wp:posOffset>
                </wp:positionH>
                <wp:positionV relativeFrom="paragraph">
                  <wp:posOffset>74295</wp:posOffset>
                </wp:positionV>
                <wp:extent cx="214630" cy="214630"/>
                <wp:effectExtent l="0" t="0" r="13970" b="1397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26" style="position:absolute;margin-left:.1pt;margin-top:5.85pt;width:16.9pt;height:16.9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" fillcolor="window" strokecolor="windowText" strokeweight=".25pt">
                <v:path arrowok="t"/>
              </v:rect>
            </w:pict>
          </mc:Fallback>
        </mc:AlternateContent>
      </w:r>
      <w:r w:rsidRPr="003D716F">
        <w:t xml:space="preserve">        Копией рекомендаций психолого-медико-педагогической комиссии</w:t>
      </w:r>
    </w:p>
    <w:p w:rsidR="00CF6CEB" w:rsidRPr="00CF6CEB" w:rsidRDefault="00CF6CEB" w:rsidP="00CF6CEB">
      <w:pPr>
        <w:pBdr>
          <w:bottom w:val="single" w:sz="12" w:space="1" w:color="auto"/>
        </w:pBdr>
        <w:spacing w:before="240" w:after="120" w:line="360" w:lineRule="auto"/>
        <w:jc w:val="both"/>
      </w:pPr>
      <w:r>
        <w:rPr>
          <w:noProof/>
        </w:rPr>
        <w:lastRenderedPageBreak/>
        <mc:AlternateContent>
          <mc:Choice Requires="wps">
            <w:drawing>
              <wp:anchor distT="0" distB="0" distL="114300" distR="114300" simplePos="0" relativeHeight="251674624" behindDoc="1" locked="0" layoutInCell="1" allowOverlap="1" wp14:anchorId="4C35A045" wp14:editId="4052431F">
                <wp:simplePos x="0" y="0"/>
                <wp:positionH relativeFrom="column">
                  <wp:posOffset>1270</wp:posOffset>
                </wp:positionH>
                <wp:positionV relativeFrom="paragraph">
                  <wp:posOffset>79375</wp:posOffset>
                </wp:positionV>
                <wp:extent cx="213995" cy="213995"/>
                <wp:effectExtent l="0" t="0" r="14605" b="14605"/>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26" style="position:absolute;margin-left:.1pt;margin-top:6.25pt;width:16.85pt;height:16.8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" fillcolor="window" strokecolor="windowText" strokeweight=".25pt">
                <v:path arrowok="t"/>
              </v:rect>
            </w:pict>
          </mc:Fallback>
        </mc:AlternateContent>
      </w:r>
      <w:r w:rsidRPr="003D716F">
        <w:t xml:space="preserve">     </w:t>
      </w:r>
      <w:r>
        <w:t xml:space="preserve">  </w:t>
      </w:r>
      <w:r w:rsidRPr="003D716F">
        <w:t>Оригиналом или заверенной в 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CF6CEB" w:rsidRPr="003D716F" w:rsidRDefault="00CF6CEB" w:rsidP="00CF6CEB">
      <w:pPr>
        <w:spacing w:before="240" w:after="120" w:line="276" w:lineRule="auto"/>
        <w:jc w:val="both"/>
        <w:rPr>
          <w:szCs w:val="26"/>
          <w:lang w:eastAsia="en-US"/>
        </w:rPr>
      </w:pPr>
      <w:r w:rsidRPr="003D716F">
        <w:rPr>
          <w:i/>
          <w:sz w:val="26"/>
          <w:szCs w:val="26"/>
          <w:lang w:eastAsia="en-US"/>
        </w:rPr>
        <w:t>Указать дополнительные условия,</w:t>
      </w:r>
      <w:r w:rsidRPr="003D716F">
        <w:t xml:space="preserve"> </w:t>
      </w:r>
      <w:r w:rsidRPr="003D716F">
        <w:rPr>
          <w:i/>
          <w:sz w:val="26"/>
          <w:szCs w:val="26"/>
          <w:lang w:eastAsia="en-US"/>
        </w:rPr>
        <w:t>учитывающие состояние здоровья, особенности психофизического развития</w:t>
      </w:r>
    </w:p>
    <w:p w:rsidR="00CF6CEB" w:rsidRPr="003D716F" w:rsidRDefault="00CF6CEB" w:rsidP="00CF6CEB">
      <w:pPr>
        <w:spacing w:before="240" w:after="120" w:line="276" w:lineRule="auto"/>
        <w:jc w:val="both"/>
        <w:rPr>
          <w:szCs w:val="26"/>
          <w:lang w:eastAsia="en-US"/>
        </w:rPr>
      </w:pPr>
      <w:r>
        <w:rPr>
          <w:noProof/>
        </w:rPr>
        <mc:AlternateContent>
          <mc:Choice Requires="wps">
            <w:drawing>
              <wp:anchor distT="0" distB="0" distL="114300" distR="114300" simplePos="0" relativeHeight="251675648" behindDoc="1" locked="0" layoutInCell="1" allowOverlap="1" wp14:anchorId="2EE5D4C1" wp14:editId="421FB772">
                <wp:simplePos x="0" y="0"/>
                <wp:positionH relativeFrom="column">
                  <wp:posOffset>2540</wp:posOffset>
                </wp:positionH>
                <wp:positionV relativeFrom="paragraph">
                  <wp:posOffset>15240</wp:posOffset>
                </wp:positionV>
                <wp:extent cx="214630" cy="214630"/>
                <wp:effectExtent l="0" t="0" r="13970" b="13970"/>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630" cy="214630"/>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31" o:spid="_x0000_s1026" style="position:absolute;margin-left:.2pt;margin-top:1.2pt;width:16.9pt;height:16.9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" fillcolor="window" strokecolor="windowText" strokeweight=".25pt">
                <v:path arrowok="t"/>
              </v:rect>
            </w:pict>
          </mc:Fallback>
        </mc:AlternateContent>
      </w:r>
      <w:r w:rsidRPr="003D716F">
        <w:rPr>
          <w:szCs w:val="26"/>
          <w:lang w:eastAsia="en-US"/>
        </w:rPr>
        <w:t xml:space="preserve">       Увеличение продолжительности </w:t>
      </w:r>
      <w:r>
        <w:rPr>
          <w:szCs w:val="26"/>
          <w:lang w:eastAsia="en-US"/>
        </w:rPr>
        <w:t xml:space="preserve">написания итогового сочинения (изложения) </w:t>
      </w:r>
      <w:r w:rsidRPr="003D716F">
        <w:rPr>
          <w:szCs w:val="26"/>
          <w:lang w:eastAsia="en-US"/>
        </w:rPr>
        <w:t xml:space="preserve"> на 1,5 часа</w:t>
      </w:r>
    </w:p>
    <w:p w:rsidR="00CF6CEB" w:rsidRPr="003D716F" w:rsidRDefault="00CF6CEB" w:rsidP="00CF6CEB">
      <w:pPr>
        <w:pBdr>
          <w:bottom w:val="single" w:sz="12" w:space="0" w:color="auto"/>
        </w:pBdr>
        <w:spacing w:before="240" w:after="120" w:line="276" w:lineRule="auto"/>
        <w:jc w:val="both"/>
        <w:rPr>
          <w:sz w:val="26"/>
          <w:szCs w:val="26"/>
          <w:lang w:eastAsia="en-US"/>
        </w:rPr>
      </w:pPr>
      <w:r>
        <w:rPr>
          <w:noProof/>
        </w:rPr>
        <mc:AlternateContent>
          <mc:Choice Requires="wps">
            <w:drawing>
              <wp:anchor distT="0" distB="0" distL="114300" distR="114300" simplePos="0" relativeHeight="251676672" behindDoc="1" locked="0" layoutInCell="1" allowOverlap="1" wp14:anchorId="55CD6741" wp14:editId="43FF1675">
                <wp:simplePos x="0" y="0"/>
                <wp:positionH relativeFrom="column">
                  <wp:posOffset>-1905</wp:posOffset>
                </wp:positionH>
                <wp:positionV relativeFrom="paragraph">
                  <wp:posOffset>13335</wp:posOffset>
                </wp:positionV>
                <wp:extent cx="213995" cy="213995"/>
                <wp:effectExtent l="0" t="0" r="14605" b="14605"/>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3995" cy="213995"/>
                        </a:xfrm>
                        <a:prstGeom prst="rect">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26" style="position:absolute;margin-left:-.15pt;margin-top:1.05pt;width:16.85pt;height:16.8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" fillcolor="window" strokecolor="windowText" strokeweight=".25pt">
                <v:path arrowok="t"/>
              </v:rect>
            </w:pict>
          </mc:Fallback>
        </mc:AlternateContent>
      </w:r>
      <w:r w:rsidRPr="003D716F">
        <w:rPr>
          <w:szCs w:val="26"/>
          <w:lang w:eastAsia="en-US"/>
        </w:rPr>
        <w:t xml:space="preserve">       </w:t>
      </w:r>
      <w:r>
        <w:rPr>
          <w:noProof/>
        </w:rPr>
        <mc:AlternateContent>
          <mc:Choice Requires="wps">
            <w:drawing>
              <wp:anchor distT="4294967295" distB="4294967295" distL="114300" distR="114300" simplePos="0" relativeHeight="251671552" behindDoc="0" locked="0" layoutInCell="1" allowOverlap="1" wp14:anchorId="2C0D6B49" wp14:editId="19D98EC3">
                <wp:simplePos x="0" y="0"/>
                <wp:positionH relativeFrom="column">
                  <wp:posOffset>635</wp:posOffset>
                </wp:positionH>
                <wp:positionV relativeFrom="paragraph">
                  <wp:posOffset>299719</wp:posOffset>
                </wp:positionV>
                <wp:extent cx="6159500" cy="0"/>
                <wp:effectExtent l="0" t="0" r="12700" b="1905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9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9"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" strokecolor="windowText">
                <o:lock v:ext="edit" shapetype="f"/>
              </v:line>
            </w:pict>
          </mc:Fallback>
        </mc:AlternateContent>
      </w:r>
    </w:p>
    <w:p w:rsidR="00CF6CEB" w:rsidRPr="003D716F" w:rsidRDefault="00CF6CEB" w:rsidP="00CF6CEB">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70528" behindDoc="0" locked="0" layoutInCell="1" allowOverlap="1" wp14:anchorId="4A468E01" wp14:editId="0FC29AED">
                <wp:simplePos x="0" y="0"/>
                <wp:positionH relativeFrom="column">
                  <wp:posOffset>9525</wp:posOffset>
                </wp:positionH>
                <wp:positionV relativeFrom="paragraph">
                  <wp:posOffset>170814</wp:posOffset>
                </wp:positionV>
                <wp:extent cx="6149975" cy="0"/>
                <wp:effectExtent l="0" t="0" r="22225" b="1905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499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8"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75pt,13.45pt" to="48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" strokecolor="windowText">
                <o:lock v:ext="edit" shapetype="f"/>
              </v:line>
            </w:pict>
          </mc:Fallback>
        </mc:AlternateContent>
      </w:r>
    </w:p>
    <w:p w:rsidR="00CF6CEB" w:rsidRPr="003D716F" w:rsidRDefault="00CF6CEB" w:rsidP="00CF6CEB">
      <w:pPr>
        <w:pBdr>
          <w:bottom w:val="single" w:sz="12" w:space="0" w:color="auto"/>
        </w:pBdr>
        <w:spacing w:before="240" w:after="120" w:line="276" w:lineRule="auto"/>
        <w:jc w:val="both"/>
        <w:rPr>
          <w:sz w:val="26"/>
          <w:szCs w:val="26"/>
          <w:lang w:eastAsia="en-US"/>
        </w:rPr>
      </w:pPr>
      <w:r>
        <w:rPr>
          <w:noProof/>
        </w:rPr>
        <mc:AlternateContent>
          <mc:Choice Requires="wps">
            <w:drawing>
              <wp:anchor distT="4294967295" distB="4294967295" distL="114300" distR="114300" simplePos="0" relativeHeight="251669504" behindDoc="0" locked="0" layoutInCell="1" allowOverlap="1" wp14:anchorId="37BE326A" wp14:editId="16A0EED1">
                <wp:simplePos x="0" y="0"/>
                <wp:positionH relativeFrom="column">
                  <wp:posOffset>635</wp:posOffset>
                </wp:positionH>
                <wp:positionV relativeFrom="paragraph">
                  <wp:posOffset>41909</wp:posOffset>
                </wp:positionV>
                <wp:extent cx="6158865" cy="0"/>
                <wp:effectExtent l="0" t="0" r="13335" b="1905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886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7"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5pt,3.3pt" to="4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" strokecolor="windowText">
                <o:lock v:ext="edit" shapetype="f"/>
              </v:line>
            </w:pict>
          </mc:Fallback>
        </mc:AlternateContent>
      </w:r>
    </w:p>
    <w:p w:rsidR="00CF6CEB" w:rsidRPr="003D716F" w:rsidRDefault="00CF6CEB" w:rsidP="00CF6CEB">
      <w:pPr>
        <w:spacing w:before="240" w:after="120" w:line="276" w:lineRule="auto"/>
        <w:jc w:val="center"/>
        <w:rPr>
          <w:i/>
          <w:sz w:val="22"/>
          <w:szCs w:val="22"/>
          <w:lang w:eastAsia="en-US"/>
        </w:rPr>
      </w:pPr>
      <w:r w:rsidRPr="003D716F">
        <w:rPr>
          <w:i/>
          <w:sz w:val="22"/>
          <w:szCs w:val="22"/>
          <w:lang w:eastAsia="en-US"/>
        </w:rPr>
        <w:t>(иные дополнительные условия/материально-техническое оснащение,</w:t>
      </w:r>
      <w:r w:rsidRPr="003D716F">
        <w:rPr>
          <w:sz w:val="22"/>
          <w:szCs w:val="22"/>
        </w:rPr>
        <w:t xml:space="preserve"> </w:t>
      </w:r>
      <w:r w:rsidRPr="003D716F">
        <w:rPr>
          <w:i/>
          <w:sz w:val="22"/>
          <w:szCs w:val="22"/>
          <w:lang w:eastAsia="en-US"/>
        </w:rPr>
        <w:t>учитывающие состояние здоровья, особенности психофизического развития</w:t>
      </w:r>
      <w:r w:rsidR="008F685B" w:rsidRPr="008F685B">
        <w:t xml:space="preserve"> </w:t>
      </w:r>
      <w:r w:rsidR="008F685B" w:rsidRPr="008F685B">
        <w:rPr>
          <w:i/>
          <w:sz w:val="22"/>
          <w:szCs w:val="22"/>
          <w:lang w:eastAsia="en-US"/>
        </w:rPr>
        <w:t xml:space="preserve">сдача итогового сочинения (изложения) в устной форме </w:t>
      </w:r>
      <w:r w:rsidR="008F685B">
        <w:rPr>
          <w:i/>
          <w:sz w:val="22"/>
          <w:szCs w:val="22"/>
          <w:lang w:eastAsia="en-US"/>
        </w:rPr>
        <w:t>по медицинским показаниям и др.</w:t>
      </w:r>
      <w:r w:rsidRPr="003D716F">
        <w:rPr>
          <w:i/>
          <w:sz w:val="22"/>
          <w:szCs w:val="22"/>
          <w:lang w:eastAsia="en-US"/>
        </w:rPr>
        <w:t>)</w:t>
      </w:r>
    </w:p>
    <w:p w:rsidR="00CF6CEB" w:rsidRPr="00D47B10" w:rsidRDefault="00CF6CEB" w:rsidP="00CF6CEB">
      <w:pPr>
        <w:spacing w:line="276" w:lineRule="auto"/>
        <w:contextualSpacing/>
        <w:rPr>
          <w:sz w:val="26"/>
          <w:szCs w:val="26"/>
        </w:rPr>
      </w:pPr>
    </w:p>
    <w:p w:rsidR="00CF6CEB" w:rsidRPr="00D47B10" w:rsidRDefault="00CF6CEB" w:rsidP="00CF6CEB">
      <w:pPr>
        <w:spacing w:line="276" w:lineRule="auto"/>
        <w:contextualSpacing/>
        <w:rPr>
          <w:sz w:val="26"/>
          <w:szCs w:val="26"/>
        </w:rPr>
      </w:pPr>
      <w:r w:rsidRPr="00D47B10">
        <w:rPr>
          <w:sz w:val="26"/>
          <w:szCs w:val="26"/>
        </w:rPr>
        <w:t>Согласие на обработку персональных данных прилагается.</w:t>
      </w:r>
    </w:p>
    <w:p w:rsidR="00CF6CEB" w:rsidRPr="00D47B10" w:rsidRDefault="00CF6CEB" w:rsidP="00CF6CEB">
      <w:pPr>
        <w:spacing w:line="276" w:lineRule="auto"/>
        <w:jc w:val="both"/>
        <w:rPr>
          <w:sz w:val="26"/>
          <w:szCs w:val="26"/>
        </w:rPr>
      </w:pPr>
    </w:p>
    <w:p w:rsidR="00CF6CEB" w:rsidRPr="00D47B10" w:rsidRDefault="00CF6CEB" w:rsidP="00CF6CEB">
      <w:pPr>
        <w:spacing w:line="276" w:lineRule="auto"/>
        <w:jc w:val="both"/>
        <w:rPr>
          <w:sz w:val="26"/>
          <w:szCs w:val="26"/>
        </w:rPr>
      </w:pPr>
      <w:r w:rsidRPr="00D47B10">
        <w:rPr>
          <w:sz w:val="26"/>
          <w:szCs w:val="26"/>
        </w:rPr>
        <w:t>Подпись заявителя   ______________/______________________</w:t>
      </w:r>
      <w:r>
        <w:rPr>
          <w:sz w:val="26"/>
          <w:szCs w:val="26"/>
        </w:rPr>
        <w:t>_________</w:t>
      </w:r>
      <w:r w:rsidRPr="00D47B10">
        <w:rPr>
          <w:sz w:val="26"/>
          <w:szCs w:val="26"/>
        </w:rPr>
        <w:t>(Ф.И.О.)</w:t>
      </w:r>
    </w:p>
    <w:p w:rsidR="00CF6CEB" w:rsidRDefault="00CF6CEB" w:rsidP="00CF6CEB">
      <w:pPr>
        <w:spacing w:line="276" w:lineRule="auto"/>
        <w:jc w:val="both"/>
        <w:rPr>
          <w:sz w:val="26"/>
          <w:szCs w:val="26"/>
        </w:rPr>
      </w:pPr>
    </w:p>
    <w:p w:rsidR="00CF6CEB" w:rsidRPr="00D47B10" w:rsidRDefault="00CF6CEB" w:rsidP="00CF6CEB">
      <w:pPr>
        <w:spacing w:line="276" w:lineRule="auto"/>
        <w:jc w:val="both"/>
        <w:rPr>
          <w:sz w:val="26"/>
          <w:szCs w:val="26"/>
        </w:rPr>
      </w:pPr>
      <w:r w:rsidRPr="00D47B10">
        <w:rPr>
          <w:sz w:val="26"/>
          <w:szCs w:val="26"/>
        </w:rPr>
        <w:t xml:space="preserve"> «____» _____________ 20___ г.</w:t>
      </w:r>
    </w:p>
    <w:p w:rsidR="00CF6CEB" w:rsidRPr="00D47B10" w:rsidRDefault="00CF6CEB" w:rsidP="00CF6CEB">
      <w:pPr>
        <w:spacing w:line="276" w:lineRule="auto"/>
        <w:jc w:val="both"/>
        <w:rPr>
          <w:sz w:val="26"/>
          <w:szCs w:val="26"/>
        </w:rPr>
      </w:pPr>
    </w:p>
    <w:tbl>
      <w:tblPr>
        <w:tblpPr w:leftFromText="180" w:rightFromText="180" w:vertAnchor="text" w:horzAnchor="page" w:tblpX="460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CF6CEB" w:rsidRPr="003D716F" w:rsidTr="006D0DAB">
        <w:trPr>
          <w:trHeight w:hRule="exact" w:val="340"/>
        </w:trPr>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c>
          <w:tcPr>
            <w:tcW w:w="397" w:type="dxa"/>
          </w:tcPr>
          <w:p w:rsidR="00CF6CEB" w:rsidRPr="003D716F" w:rsidRDefault="00CF6CEB" w:rsidP="006D0DAB">
            <w:pPr>
              <w:spacing w:after="200" w:line="276" w:lineRule="auto"/>
              <w:jc w:val="both"/>
              <w:rPr>
                <w:sz w:val="26"/>
                <w:szCs w:val="26"/>
                <w:lang w:eastAsia="en-US"/>
              </w:rPr>
            </w:pPr>
          </w:p>
        </w:tc>
      </w:tr>
    </w:tbl>
    <w:p w:rsidR="00CF6CEB" w:rsidRDefault="00CF6CEB" w:rsidP="00CF6CEB">
      <w:pPr>
        <w:spacing w:line="276" w:lineRule="auto"/>
        <w:rPr>
          <w:sz w:val="26"/>
          <w:szCs w:val="26"/>
        </w:rPr>
      </w:pPr>
      <w:r>
        <w:rPr>
          <w:sz w:val="26"/>
          <w:szCs w:val="26"/>
        </w:rPr>
        <w:t>Контактный телефон</w:t>
      </w:r>
    </w:p>
    <w:p w:rsidR="00CF6CEB" w:rsidRPr="0085563E" w:rsidRDefault="00CF6CEB" w:rsidP="00CF6CEB">
      <w:pPr>
        <w:spacing w:line="276" w:lineRule="auto"/>
        <w:rPr>
          <w:sz w:val="26"/>
          <w:szCs w:val="26"/>
        </w:rPr>
      </w:pPr>
    </w:p>
    <w:p w:rsidR="00CF6CEB" w:rsidRDefault="00CF6CEB" w:rsidP="00CF6CEB">
      <w:pPr>
        <w:spacing w:line="276" w:lineRule="auto"/>
        <w:rPr>
          <w:sz w:val="26"/>
          <w:szCs w:val="26"/>
        </w:rPr>
      </w:pPr>
    </w:p>
    <w:p w:rsidR="00CF6CEB" w:rsidRDefault="00CF6CEB" w:rsidP="00CF6CEB">
      <w:pPr>
        <w:spacing w:line="276" w:lineRule="auto"/>
        <w:rPr>
          <w:sz w:val="26"/>
          <w:szCs w:val="26"/>
        </w:rPr>
      </w:pPr>
    </w:p>
    <w:p w:rsidR="00CF6CEB" w:rsidRDefault="00CF6CEB" w:rsidP="00CF6CEB">
      <w:pPr>
        <w:spacing w:line="276" w:lineRule="auto"/>
        <w:rPr>
          <w:sz w:val="26"/>
          <w:szCs w:val="26"/>
        </w:rPr>
      </w:pPr>
    </w:p>
    <w:p w:rsidR="00CF6CEB" w:rsidRDefault="00CF6CEB" w:rsidP="00CF6CEB">
      <w:pPr>
        <w:spacing w:line="276" w:lineRule="auto"/>
        <w:rPr>
          <w:sz w:val="26"/>
          <w:szCs w:val="26"/>
        </w:rPr>
      </w:pPr>
    </w:p>
    <w:p w:rsidR="00CF6CEB" w:rsidRDefault="00CF6CEB" w:rsidP="00CF6CEB">
      <w:pPr>
        <w:spacing w:line="276" w:lineRule="auto"/>
        <w:rPr>
          <w:sz w:val="26"/>
          <w:szCs w:val="26"/>
        </w:rPr>
      </w:pPr>
    </w:p>
    <w:p w:rsidR="00CF6CEB" w:rsidRDefault="00CF6CEB" w:rsidP="00CF6CEB">
      <w:pPr>
        <w:spacing w:line="276" w:lineRule="auto"/>
        <w:rPr>
          <w:sz w:val="26"/>
          <w:szCs w:val="26"/>
        </w:rPr>
      </w:pPr>
    </w:p>
    <w:p w:rsidR="00CF6CEB" w:rsidRDefault="00CF6CEB" w:rsidP="00CF6CEB">
      <w:pPr>
        <w:spacing w:line="276" w:lineRule="auto"/>
        <w:rPr>
          <w:sz w:val="26"/>
          <w:szCs w:val="26"/>
        </w:rPr>
      </w:pPr>
    </w:p>
    <w:p w:rsidR="00CF6CEB" w:rsidRDefault="00CF6CEB" w:rsidP="00CF6CEB">
      <w:pPr>
        <w:spacing w:line="276" w:lineRule="auto"/>
        <w:rPr>
          <w:sz w:val="26"/>
          <w:szCs w:val="26"/>
        </w:rPr>
      </w:pPr>
    </w:p>
    <w:p w:rsidR="00CF6CEB" w:rsidRDefault="00CF6CEB" w:rsidP="00CF6CEB">
      <w:pPr>
        <w:spacing w:line="276" w:lineRule="auto"/>
        <w:rPr>
          <w:sz w:val="26"/>
          <w:szCs w:val="26"/>
        </w:rPr>
      </w:pPr>
    </w:p>
    <w:p w:rsidR="00392CBB" w:rsidRPr="00392CBB" w:rsidRDefault="00392CBB" w:rsidP="00392CBB">
      <w:pPr>
        <w:rPr>
          <w:sz w:val="26"/>
          <w:szCs w:val="26"/>
        </w:rPr>
      </w:pPr>
    </w:p>
    <w:p w:rsidR="00392CBB" w:rsidRPr="00392CBB" w:rsidRDefault="00392CBB" w:rsidP="00392CBB">
      <w:pPr>
        <w:rPr>
          <w:sz w:val="26"/>
          <w:szCs w:val="26"/>
        </w:rPr>
      </w:pPr>
    </w:p>
    <w:p w:rsidR="00392CBB" w:rsidRPr="00392CBB" w:rsidRDefault="00392CBB" w:rsidP="00392CBB">
      <w:pPr>
        <w:rPr>
          <w:sz w:val="26"/>
          <w:szCs w:val="26"/>
        </w:rPr>
      </w:pPr>
    </w:p>
    <w:p w:rsidR="00392CBB" w:rsidRPr="00392CBB" w:rsidRDefault="00392CBB" w:rsidP="00392CBB">
      <w:pPr>
        <w:rPr>
          <w:sz w:val="26"/>
          <w:szCs w:val="26"/>
        </w:rPr>
      </w:pPr>
    </w:p>
    <w:p w:rsidR="00392CBB" w:rsidRDefault="00392CBB" w:rsidP="00392CBB">
      <w:pPr>
        <w:rPr>
          <w:sz w:val="26"/>
          <w:szCs w:val="26"/>
        </w:rPr>
      </w:pPr>
    </w:p>
    <w:p w:rsidR="004E1558" w:rsidRDefault="004E1558" w:rsidP="00392CBB">
      <w:pPr>
        <w:rPr>
          <w:sz w:val="26"/>
          <w:szCs w:val="26"/>
        </w:rPr>
      </w:pPr>
    </w:p>
    <w:p w:rsidR="004E1558" w:rsidRDefault="004E1558" w:rsidP="00392CBB">
      <w:pPr>
        <w:rPr>
          <w:sz w:val="26"/>
          <w:szCs w:val="26"/>
        </w:rPr>
      </w:pPr>
    </w:p>
    <w:p w:rsidR="00392CBB" w:rsidRPr="00667BFB" w:rsidRDefault="00392CBB" w:rsidP="00667BFB">
      <w:pPr>
        <w:pStyle w:val="2"/>
        <w:jc w:val="both"/>
        <w:rPr>
          <w:rFonts w:ascii="Times New Roman" w:hAnsi="Times New Roman"/>
          <w:i w:val="0"/>
        </w:rPr>
      </w:pPr>
      <w:bookmarkStart w:id="39" w:name="_Toc400565214"/>
      <w:bookmarkStart w:id="40" w:name="_Toc401071245"/>
      <w:bookmarkStart w:id="41" w:name="_Toc401159035"/>
      <w:bookmarkStart w:id="42" w:name="_Toc431287387"/>
      <w:bookmarkStart w:id="43" w:name="_Toc431300444"/>
      <w:bookmarkStart w:id="44" w:name="_Toc431310894"/>
      <w:bookmarkStart w:id="45" w:name="_Toc463604898"/>
      <w:r w:rsidRPr="00667BFB">
        <w:rPr>
          <w:rFonts w:ascii="Times New Roman" w:hAnsi="Times New Roman"/>
          <w:i w:val="0"/>
        </w:rPr>
        <w:lastRenderedPageBreak/>
        <w:t>Приложение 3</w:t>
      </w:r>
      <w:bookmarkEnd w:id="39"/>
      <w:r w:rsidRPr="00667BFB">
        <w:rPr>
          <w:rFonts w:ascii="Times New Roman" w:hAnsi="Times New Roman"/>
          <w:i w:val="0"/>
        </w:rPr>
        <w:t>. Образец согласия  на обработку персональных данных</w:t>
      </w:r>
      <w:bookmarkEnd w:id="40"/>
      <w:bookmarkEnd w:id="41"/>
      <w:bookmarkEnd w:id="42"/>
      <w:bookmarkEnd w:id="43"/>
      <w:bookmarkEnd w:id="44"/>
      <w:bookmarkEnd w:id="45"/>
      <w:r w:rsidRPr="00667BFB">
        <w:rPr>
          <w:rFonts w:ascii="Times New Roman" w:hAnsi="Times New Roman"/>
          <w:i w:val="0"/>
        </w:rPr>
        <w:t xml:space="preserve"> </w:t>
      </w:r>
    </w:p>
    <w:p w:rsidR="00392CBB" w:rsidRPr="00392CBB" w:rsidRDefault="00392CBB" w:rsidP="00392CBB">
      <w:pPr>
        <w:jc w:val="right"/>
        <w:outlineLvl w:val="0"/>
        <w:rPr>
          <w:sz w:val="26"/>
          <w:szCs w:val="26"/>
        </w:rPr>
      </w:pPr>
    </w:p>
    <w:p w:rsidR="00392CBB" w:rsidRPr="00392CBB" w:rsidRDefault="00392CBB" w:rsidP="00392CBB">
      <w:pPr>
        <w:rPr>
          <w:sz w:val="26"/>
          <w:szCs w:val="26"/>
        </w:rPr>
      </w:pPr>
    </w:p>
    <w:p w:rsidR="0034038C" w:rsidRPr="0085563E" w:rsidRDefault="0034038C" w:rsidP="0034038C">
      <w:pPr>
        <w:spacing w:line="276" w:lineRule="auto"/>
        <w:contextualSpacing/>
        <w:jc w:val="center"/>
        <w:rPr>
          <w:sz w:val="26"/>
          <w:szCs w:val="26"/>
        </w:rPr>
      </w:pPr>
      <w:r w:rsidRPr="0085563E">
        <w:rPr>
          <w:sz w:val="26"/>
          <w:szCs w:val="26"/>
        </w:rPr>
        <w:t>СОГЛАСИЕ НА ОБРАБОТКУ ПЕРСОНАЛЬНЫХ ДАННЫХ</w:t>
      </w:r>
    </w:p>
    <w:p w:rsidR="0034038C" w:rsidRPr="0085563E" w:rsidRDefault="0034038C" w:rsidP="0034038C">
      <w:pPr>
        <w:spacing w:line="276" w:lineRule="auto"/>
        <w:contextualSpacing/>
        <w:rPr>
          <w:sz w:val="26"/>
          <w:szCs w:val="26"/>
        </w:rPr>
      </w:pPr>
    </w:p>
    <w:p w:rsidR="0034038C" w:rsidRPr="0085563E" w:rsidRDefault="0034038C" w:rsidP="0034038C">
      <w:pPr>
        <w:pStyle w:val="Default"/>
        <w:spacing w:line="276" w:lineRule="auto"/>
        <w:ind w:firstLine="709"/>
        <w:contextualSpacing/>
        <w:jc w:val="both"/>
        <w:rPr>
          <w:sz w:val="26"/>
          <w:szCs w:val="26"/>
        </w:rPr>
      </w:pPr>
      <w:r w:rsidRPr="0085563E">
        <w:rPr>
          <w:sz w:val="26"/>
          <w:szCs w:val="26"/>
        </w:rPr>
        <w:t>Я, _____________________________________________________________________,</w:t>
      </w:r>
    </w:p>
    <w:p w:rsidR="0034038C" w:rsidRPr="0085563E" w:rsidRDefault="0034038C" w:rsidP="0034038C">
      <w:pPr>
        <w:pStyle w:val="Default"/>
        <w:spacing w:line="276" w:lineRule="auto"/>
        <w:ind w:firstLine="709"/>
        <w:contextualSpacing/>
        <w:jc w:val="center"/>
        <w:rPr>
          <w:i/>
          <w:sz w:val="26"/>
          <w:szCs w:val="26"/>
          <w:vertAlign w:val="superscript"/>
        </w:rPr>
      </w:pPr>
      <w:r w:rsidRPr="0085563E">
        <w:rPr>
          <w:sz w:val="26"/>
          <w:szCs w:val="26"/>
          <w:vertAlign w:val="superscript"/>
        </w:rPr>
        <w:t>(</w:t>
      </w:r>
      <w:r w:rsidRPr="0085563E">
        <w:rPr>
          <w:i/>
          <w:sz w:val="26"/>
          <w:szCs w:val="26"/>
          <w:vertAlign w:val="superscript"/>
        </w:rPr>
        <w:t>ФИО)</w:t>
      </w:r>
    </w:p>
    <w:p w:rsidR="0034038C" w:rsidRPr="0085563E" w:rsidRDefault="0034038C" w:rsidP="0034038C">
      <w:pPr>
        <w:pStyle w:val="Default"/>
        <w:spacing w:line="276" w:lineRule="auto"/>
        <w:contextualSpacing/>
        <w:jc w:val="both"/>
        <w:rPr>
          <w:sz w:val="26"/>
          <w:szCs w:val="26"/>
        </w:rPr>
      </w:pPr>
      <w:r w:rsidRPr="0085563E">
        <w:rPr>
          <w:sz w:val="26"/>
          <w:szCs w:val="26"/>
        </w:rPr>
        <w:t>паспорт ___________ выдан _______________________________________________,</w:t>
      </w:r>
    </w:p>
    <w:p w:rsidR="0034038C" w:rsidRPr="0085563E" w:rsidRDefault="0034038C" w:rsidP="0034038C">
      <w:pPr>
        <w:pStyle w:val="Default"/>
        <w:spacing w:line="276" w:lineRule="auto"/>
        <w:ind w:firstLine="709"/>
        <w:contextualSpacing/>
        <w:jc w:val="both"/>
        <w:rPr>
          <w:i/>
          <w:sz w:val="26"/>
          <w:szCs w:val="26"/>
          <w:vertAlign w:val="superscript"/>
        </w:rPr>
      </w:pPr>
      <w:r w:rsidRPr="0085563E">
        <w:rPr>
          <w:i/>
          <w:sz w:val="26"/>
          <w:szCs w:val="26"/>
          <w:vertAlign w:val="superscript"/>
        </w:rPr>
        <w:t xml:space="preserve">         (серия, номер)                                                                        (когда и кем выдан)</w:t>
      </w:r>
    </w:p>
    <w:p w:rsidR="0034038C" w:rsidRPr="0085563E" w:rsidRDefault="0034038C" w:rsidP="0034038C">
      <w:pPr>
        <w:pStyle w:val="Default"/>
        <w:spacing w:line="276" w:lineRule="auto"/>
        <w:contextualSpacing/>
        <w:jc w:val="both"/>
        <w:rPr>
          <w:sz w:val="26"/>
          <w:szCs w:val="26"/>
        </w:rPr>
      </w:pPr>
      <w:r w:rsidRPr="0085563E">
        <w:rPr>
          <w:sz w:val="26"/>
          <w:szCs w:val="26"/>
        </w:rPr>
        <w:t>адрес регистрации:_______________________________________________________,</w:t>
      </w:r>
    </w:p>
    <w:p w:rsidR="0034038C" w:rsidRPr="0085563E" w:rsidRDefault="0034038C" w:rsidP="0034038C">
      <w:pPr>
        <w:pStyle w:val="Default"/>
        <w:spacing w:line="276" w:lineRule="auto"/>
        <w:contextualSpacing/>
        <w:jc w:val="both"/>
        <w:rPr>
          <w:sz w:val="26"/>
          <w:szCs w:val="26"/>
        </w:rPr>
      </w:pPr>
    </w:p>
    <w:p w:rsidR="0034038C" w:rsidRPr="0085563E" w:rsidRDefault="0034038C" w:rsidP="0034038C">
      <w:pPr>
        <w:shd w:val="clear" w:color="auto" w:fill="FFFFFF"/>
        <w:spacing w:line="276" w:lineRule="auto"/>
        <w:contextualSpacing/>
        <w:rPr>
          <w:color w:val="000000"/>
          <w:sz w:val="26"/>
          <w:szCs w:val="26"/>
        </w:rPr>
      </w:pPr>
      <w:r w:rsidRPr="0085563E">
        <w:rPr>
          <w:sz w:val="26"/>
          <w:szCs w:val="26"/>
        </w:rPr>
        <w:t>даю свое согласие в</w:t>
      </w:r>
      <w:r w:rsidRPr="0085563E">
        <w:rPr>
          <w:b/>
          <w:bCs/>
          <w:color w:val="000000"/>
          <w:sz w:val="26"/>
          <w:szCs w:val="26"/>
        </w:rPr>
        <w:t>_______________________________________________</w:t>
      </w:r>
      <w:r>
        <w:rPr>
          <w:b/>
          <w:bCs/>
          <w:color w:val="000000"/>
          <w:sz w:val="26"/>
          <w:szCs w:val="26"/>
        </w:rPr>
        <w:t>__________________________</w:t>
      </w:r>
    </w:p>
    <w:p w:rsidR="0034038C" w:rsidRPr="0085563E" w:rsidRDefault="0034038C" w:rsidP="0034038C">
      <w:pPr>
        <w:tabs>
          <w:tab w:val="left" w:pos="4800"/>
          <w:tab w:val="center" w:pos="6447"/>
        </w:tabs>
        <w:spacing w:before="120" w:line="276" w:lineRule="auto"/>
        <w:contextualSpacing/>
        <w:rPr>
          <w:i/>
          <w:sz w:val="26"/>
          <w:szCs w:val="26"/>
          <w:vertAlign w:val="superscript"/>
        </w:rPr>
      </w:pPr>
      <w:r w:rsidRPr="0085563E">
        <w:rPr>
          <w:i/>
          <w:sz w:val="26"/>
          <w:szCs w:val="26"/>
          <w:vertAlign w:val="superscript"/>
        </w:rPr>
        <w:tab/>
        <w:t>(наименование организации</w:t>
      </w:r>
      <w:r w:rsidRPr="0085563E">
        <w:rPr>
          <w:i/>
          <w:color w:val="000000"/>
          <w:sz w:val="26"/>
          <w:szCs w:val="26"/>
          <w:vertAlign w:val="superscript"/>
        </w:rPr>
        <w:t>)</w:t>
      </w:r>
    </w:p>
    <w:p w:rsidR="0034038C" w:rsidRPr="0085563E" w:rsidRDefault="0034038C" w:rsidP="0034038C">
      <w:pPr>
        <w:spacing w:line="276" w:lineRule="auto"/>
        <w:contextualSpacing/>
        <w:jc w:val="both"/>
        <w:rPr>
          <w:sz w:val="26"/>
          <w:szCs w:val="26"/>
        </w:rPr>
      </w:pPr>
      <w:r w:rsidRPr="00952EA2">
        <w:rPr>
          <w:sz w:val="26"/>
          <w:szCs w:val="26"/>
        </w:rPr>
        <w:t xml:space="preserve">на обработку </w:t>
      </w:r>
      <w:r w:rsidRPr="0085563E">
        <w:rPr>
          <w:sz w:val="26"/>
          <w:szCs w:val="26"/>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Pr="0085563E">
        <w:rPr>
          <w:color w:val="000000"/>
          <w:sz w:val="26"/>
          <w:szCs w:val="26"/>
        </w:rPr>
        <w:t>информация о результатах итогового сочинения (изложения), ин</w:t>
      </w:r>
      <w:r>
        <w:rPr>
          <w:color w:val="000000"/>
          <w:sz w:val="26"/>
          <w:szCs w:val="26"/>
        </w:rPr>
        <w:t xml:space="preserve">формация об отнесении участника </w:t>
      </w:r>
      <w:r w:rsidRPr="0085563E">
        <w:rPr>
          <w:color w:val="000000"/>
          <w:sz w:val="26"/>
          <w:szCs w:val="26"/>
        </w:rPr>
        <w:t xml:space="preserve">к категории лиц с ограниченными возможностями здоровья, </w:t>
      </w:r>
      <w:r>
        <w:rPr>
          <w:color w:val="000000"/>
          <w:sz w:val="26"/>
          <w:szCs w:val="26"/>
        </w:rPr>
        <w:t xml:space="preserve">детям-инвалидам, </w:t>
      </w:r>
      <w:r w:rsidRPr="0085563E">
        <w:rPr>
          <w:color w:val="000000"/>
          <w:sz w:val="26"/>
          <w:szCs w:val="26"/>
        </w:rPr>
        <w:t>инвалид</w:t>
      </w:r>
      <w:r>
        <w:rPr>
          <w:color w:val="000000"/>
          <w:sz w:val="26"/>
          <w:szCs w:val="26"/>
        </w:rPr>
        <w:t>ам</w:t>
      </w:r>
      <w:r w:rsidRPr="0085563E">
        <w:rPr>
          <w:sz w:val="26"/>
          <w:szCs w:val="26"/>
        </w:rPr>
        <w:t>.</w:t>
      </w:r>
    </w:p>
    <w:p w:rsidR="0034038C" w:rsidRPr="0085563E" w:rsidRDefault="0034038C" w:rsidP="0034038C">
      <w:pPr>
        <w:spacing w:line="276" w:lineRule="auto"/>
        <w:ind w:firstLine="709"/>
        <w:contextualSpacing/>
        <w:jc w:val="both"/>
        <w:rPr>
          <w:sz w:val="26"/>
          <w:szCs w:val="26"/>
        </w:rPr>
      </w:pPr>
      <w:r w:rsidRPr="0085563E">
        <w:rPr>
          <w:sz w:val="26"/>
          <w:szCs w:val="26"/>
        </w:rPr>
        <w:t xml:space="preserve">Я даю согласие на использование персональных данных исключительно в целях </w:t>
      </w:r>
      <w:r w:rsidRPr="0085563E">
        <w:rPr>
          <w:color w:val="000000"/>
          <w:sz w:val="26"/>
          <w:szCs w:val="26"/>
        </w:rPr>
        <w:t xml:space="preserve">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w:t>
      </w:r>
      <w:r>
        <w:rPr>
          <w:color w:val="000000"/>
          <w:sz w:val="26"/>
          <w:szCs w:val="26"/>
        </w:rPr>
        <w:t xml:space="preserve">(ФИС) </w:t>
      </w:r>
      <w:r w:rsidRPr="0085563E">
        <w:rPr>
          <w:color w:val="000000"/>
          <w:sz w:val="26"/>
          <w:szCs w:val="26"/>
        </w:rPr>
        <w:t xml:space="preserve">и </w:t>
      </w:r>
      <w:r w:rsidRPr="002301AC">
        <w:rPr>
          <w:color w:val="000000"/>
          <w:sz w:val="26"/>
          <w:szCs w:val="26"/>
        </w:rPr>
        <w:t>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r>
        <w:rPr>
          <w:color w:val="000000"/>
          <w:sz w:val="26"/>
          <w:szCs w:val="26"/>
        </w:rPr>
        <w:t xml:space="preserve"> (РИС)</w:t>
      </w:r>
      <w:r w:rsidRPr="0085563E">
        <w:rPr>
          <w:color w:val="000000"/>
          <w:sz w:val="26"/>
          <w:szCs w:val="26"/>
        </w:rPr>
        <w:t>, а также хранение данных об этих результатах на электронных носителях.</w:t>
      </w:r>
    </w:p>
    <w:p w:rsidR="0034038C" w:rsidRPr="0085563E" w:rsidRDefault="0034038C" w:rsidP="0034038C">
      <w:pPr>
        <w:shd w:val="clear" w:color="auto" w:fill="FFFFFF"/>
        <w:spacing w:line="276" w:lineRule="auto"/>
        <w:ind w:firstLine="709"/>
        <w:contextualSpacing/>
        <w:jc w:val="both"/>
        <w:rPr>
          <w:color w:val="000000"/>
          <w:sz w:val="26"/>
          <w:szCs w:val="26"/>
        </w:rPr>
      </w:pPr>
      <w:r w:rsidRPr="0085563E">
        <w:rPr>
          <w:color w:val="000000"/>
          <w:sz w:val="26"/>
          <w:szCs w:val="26"/>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w:t>
      </w:r>
      <w:r w:rsidRPr="001C76FE">
        <w:rPr>
          <w:color w:val="000000"/>
          <w:sz w:val="26"/>
          <w:szCs w:val="26"/>
        </w:rPr>
        <w:t>(операторам ФИС и РИС)</w:t>
      </w:r>
      <w:r>
        <w:rPr>
          <w:color w:val="000000"/>
          <w:sz w:val="26"/>
          <w:szCs w:val="26"/>
        </w:rPr>
        <w:t xml:space="preserve"> </w:t>
      </w:r>
      <w:r w:rsidRPr="0085563E">
        <w:rPr>
          <w:color w:val="000000"/>
          <w:sz w:val="26"/>
          <w:szCs w:val="26"/>
        </w:rPr>
        <w:t xml:space="preserve">обезличивание, блокирование персональных данных, а также осуществление любых иных действий, предусмотренных действующим законодательством </w:t>
      </w:r>
      <w:r>
        <w:rPr>
          <w:color w:val="000000"/>
          <w:sz w:val="26"/>
          <w:szCs w:val="26"/>
        </w:rPr>
        <w:t>Российской Федерации</w:t>
      </w:r>
      <w:r w:rsidRPr="0085563E">
        <w:rPr>
          <w:color w:val="000000"/>
          <w:sz w:val="26"/>
          <w:szCs w:val="26"/>
        </w:rPr>
        <w:t>.</w:t>
      </w:r>
    </w:p>
    <w:p w:rsidR="0034038C" w:rsidRPr="0085563E" w:rsidRDefault="0034038C" w:rsidP="0034038C">
      <w:pPr>
        <w:shd w:val="clear" w:color="auto" w:fill="FFFFFF"/>
        <w:spacing w:line="276" w:lineRule="auto"/>
        <w:ind w:firstLine="709"/>
        <w:contextualSpacing/>
        <w:jc w:val="both"/>
        <w:rPr>
          <w:color w:val="000000"/>
          <w:sz w:val="26"/>
          <w:szCs w:val="26"/>
        </w:rPr>
      </w:pPr>
    </w:p>
    <w:p w:rsidR="0034038C" w:rsidRPr="0085563E" w:rsidRDefault="0034038C" w:rsidP="0034038C">
      <w:pPr>
        <w:shd w:val="clear" w:color="auto" w:fill="FFFFFF"/>
        <w:spacing w:line="276" w:lineRule="auto"/>
        <w:ind w:firstLine="709"/>
        <w:contextualSpacing/>
        <w:jc w:val="both"/>
        <w:rPr>
          <w:color w:val="000000"/>
          <w:sz w:val="26"/>
          <w:szCs w:val="26"/>
        </w:rPr>
      </w:pPr>
      <w:r w:rsidRPr="0085563E">
        <w:rPr>
          <w:color w:val="000000"/>
          <w:sz w:val="26"/>
          <w:szCs w:val="26"/>
        </w:rPr>
        <w:t xml:space="preserve">Я проинформирован, что </w:t>
      </w:r>
      <w:r w:rsidRPr="0085563E">
        <w:rPr>
          <w:b/>
          <w:bCs/>
          <w:color w:val="000000"/>
          <w:sz w:val="26"/>
          <w:szCs w:val="26"/>
        </w:rPr>
        <w:t>___________________________________</w:t>
      </w:r>
      <w:r w:rsidRPr="0085563E">
        <w:rPr>
          <w:color w:val="000000"/>
          <w:sz w:val="26"/>
          <w:szCs w:val="26"/>
        </w:rPr>
        <w:t>гарантирует</w:t>
      </w:r>
    </w:p>
    <w:p w:rsidR="0034038C" w:rsidRPr="0085563E" w:rsidRDefault="0034038C" w:rsidP="0034038C">
      <w:pPr>
        <w:tabs>
          <w:tab w:val="left" w:pos="4800"/>
          <w:tab w:val="center" w:pos="6447"/>
        </w:tabs>
        <w:spacing w:before="120" w:line="276" w:lineRule="auto"/>
        <w:ind w:firstLine="709"/>
        <w:contextualSpacing/>
        <w:rPr>
          <w:i/>
          <w:color w:val="000000"/>
          <w:sz w:val="26"/>
          <w:szCs w:val="26"/>
          <w:vertAlign w:val="superscript"/>
        </w:rPr>
      </w:pPr>
      <w:r>
        <w:rPr>
          <w:i/>
          <w:sz w:val="26"/>
          <w:szCs w:val="26"/>
          <w:vertAlign w:val="superscript"/>
        </w:rPr>
        <w:t xml:space="preserve">                                                                                               </w:t>
      </w:r>
      <w:r w:rsidRPr="0085563E">
        <w:rPr>
          <w:i/>
          <w:sz w:val="26"/>
          <w:szCs w:val="26"/>
          <w:vertAlign w:val="superscript"/>
        </w:rPr>
        <w:t>(наименование организации</w:t>
      </w:r>
      <w:r w:rsidRPr="0085563E">
        <w:rPr>
          <w:i/>
          <w:color w:val="000000"/>
          <w:sz w:val="26"/>
          <w:szCs w:val="26"/>
          <w:vertAlign w:val="superscript"/>
        </w:rPr>
        <w:t>)</w:t>
      </w:r>
    </w:p>
    <w:p w:rsidR="0034038C" w:rsidRPr="0085563E" w:rsidRDefault="0034038C" w:rsidP="0034038C">
      <w:pPr>
        <w:shd w:val="clear" w:color="auto" w:fill="FFFFFF"/>
        <w:spacing w:line="276" w:lineRule="auto"/>
        <w:contextualSpacing/>
        <w:jc w:val="both"/>
        <w:rPr>
          <w:color w:val="000000"/>
          <w:sz w:val="26"/>
          <w:szCs w:val="26"/>
        </w:rPr>
      </w:pPr>
      <w:r w:rsidRPr="0085563E">
        <w:rPr>
          <w:color w:val="000000"/>
          <w:sz w:val="26"/>
          <w:szCs w:val="26"/>
        </w:rPr>
        <w:lastRenderedPageBreak/>
        <w:t xml:space="preserve">обработку моих персональных данных в соответствии с действующим законодательством </w:t>
      </w:r>
      <w:r w:rsidRPr="00694165">
        <w:rPr>
          <w:color w:val="000000"/>
          <w:sz w:val="26"/>
          <w:szCs w:val="26"/>
        </w:rPr>
        <w:t>Российской Федерации</w:t>
      </w:r>
      <w:r w:rsidRPr="0085563E">
        <w:rPr>
          <w:color w:val="000000"/>
          <w:sz w:val="26"/>
          <w:szCs w:val="26"/>
        </w:rPr>
        <w:t xml:space="preserve"> как неавтоматизированным, так и автоматизированным способами.</w:t>
      </w:r>
    </w:p>
    <w:p w:rsidR="0034038C" w:rsidRPr="0085563E" w:rsidRDefault="0034038C" w:rsidP="0034038C">
      <w:pPr>
        <w:shd w:val="clear" w:color="auto" w:fill="FFFFFF"/>
        <w:spacing w:line="276" w:lineRule="auto"/>
        <w:ind w:firstLine="709"/>
        <w:contextualSpacing/>
        <w:jc w:val="both"/>
        <w:rPr>
          <w:color w:val="000000"/>
          <w:sz w:val="26"/>
          <w:szCs w:val="26"/>
        </w:rPr>
      </w:pPr>
      <w:r w:rsidRPr="0085563E">
        <w:rPr>
          <w:color w:val="000000"/>
          <w:sz w:val="26"/>
          <w:szCs w:val="26"/>
        </w:rPr>
        <w:t>Данное согласие действует до достижения целей обработки персональных данных или в течение срока хранения информации.</w:t>
      </w:r>
    </w:p>
    <w:p w:rsidR="0034038C" w:rsidRPr="0085563E" w:rsidRDefault="0034038C" w:rsidP="0034038C">
      <w:pPr>
        <w:shd w:val="clear" w:color="auto" w:fill="FFFFFF"/>
        <w:spacing w:line="276" w:lineRule="auto"/>
        <w:ind w:firstLine="709"/>
        <w:contextualSpacing/>
        <w:jc w:val="both"/>
        <w:rPr>
          <w:color w:val="000000"/>
          <w:sz w:val="26"/>
          <w:szCs w:val="26"/>
        </w:rPr>
      </w:pPr>
      <w:r w:rsidRPr="0085563E">
        <w:rPr>
          <w:color w:val="000000"/>
          <w:sz w:val="26"/>
          <w:szCs w:val="26"/>
        </w:rPr>
        <w:t xml:space="preserve">Данное согласие может быть отозвано в любой момент по моему  письменному заявлению. </w:t>
      </w:r>
    </w:p>
    <w:p w:rsidR="0034038C" w:rsidRPr="0085563E" w:rsidRDefault="0034038C" w:rsidP="0034038C">
      <w:pPr>
        <w:shd w:val="clear" w:color="auto" w:fill="FFFFFF"/>
        <w:spacing w:line="276" w:lineRule="auto"/>
        <w:ind w:firstLine="709"/>
        <w:contextualSpacing/>
        <w:jc w:val="both"/>
        <w:rPr>
          <w:color w:val="000000"/>
          <w:sz w:val="26"/>
          <w:szCs w:val="26"/>
        </w:rPr>
      </w:pPr>
      <w:r w:rsidRPr="0085563E">
        <w:rPr>
          <w:color w:val="000000"/>
          <w:sz w:val="26"/>
          <w:szCs w:val="26"/>
        </w:rPr>
        <w:t>Я подтверждаю, что, давая такое согласие, я действую по собственной воле и в своих интересах.</w:t>
      </w:r>
    </w:p>
    <w:p w:rsidR="0034038C" w:rsidRPr="0085563E" w:rsidRDefault="0034038C" w:rsidP="0034038C">
      <w:pPr>
        <w:shd w:val="clear" w:color="auto" w:fill="FFFFFF"/>
        <w:spacing w:line="276" w:lineRule="auto"/>
        <w:ind w:firstLine="709"/>
        <w:contextualSpacing/>
        <w:jc w:val="both"/>
        <w:rPr>
          <w:color w:val="000000"/>
          <w:sz w:val="26"/>
          <w:szCs w:val="26"/>
        </w:rPr>
      </w:pPr>
    </w:p>
    <w:p w:rsidR="0034038C" w:rsidRPr="0085563E" w:rsidRDefault="0034038C" w:rsidP="0034038C">
      <w:pPr>
        <w:shd w:val="clear" w:color="auto" w:fill="FFFFFF"/>
        <w:spacing w:line="276" w:lineRule="auto"/>
        <w:ind w:firstLine="709"/>
        <w:contextualSpacing/>
        <w:jc w:val="both"/>
        <w:rPr>
          <w:color w:val="000000"/>
          <w:sz w:val="26"/>
          <w:szCs w:val="26"/>
        </w:rPr>
      </w:pPr>
    </w:p>
    <w:p w:rsidR="0034038C" w:rsidRPr="0085563E" w:rsidRDefault="0034038C" w:rsidP="0034038C">
      <w:pPr>
        <w:shd w:val="clear" w:color="auto" w:fill="FFFFFF"/>
        <w:spacing w:line="276" w:lineRule="auto"/>
        <w:ind w:firstLine="709"/>
        <w:contextualSpacing/>
        <w:jc w:val="both"/>
        <w:rPr>
          <w:color w:val="000000"/>
          <w:sz w:val="26"/>
          <w:szCs w:val="26"/>
        </w:rPr>
      </w:pPr>
    </w:p>
    <w:p w:rsidR="0034038C" w:rsidRPr="0085563E" w:rsidRDefault="001866E8" w:rsidP="0034038C">
      <w:pPr>
        <w:shd w:val="clear" w:color="auto" w:fill="FFFFFF"/>
        <w:spacing w:line="276" w:lineRule="auto"/>
        <w:ind w:firstLine="709"/>
        <w:contextualSpacing/>
        <w:jc w:val="both"/>
        <w:rPr>
          <w:color w:val="000000"/>
          <w:sz w:val="26"/>
          <w:szCs w:val="26"/>
        </w:rPr>
      </w:pPr>
      <w:r>
        <w:rPr>
          <w:color w:val="000000"/>
          <w:sz w:val="26"/>
          <w:szCs w:val="26"/>
        </w:rPr>
        <w:t>«____»</w:t>
      </w:r>
      <w:r w:rsidR="0034038C" w:rsidRPr="0085563E">
        <w:rPr>
          <w:color w:val="000000"/>
          <w:sz w:val="26"/>
          <w:szCs w:val="26"/>
        </w:rPr>
        <w:t xml:space="preserve"> ___________ 201__ г.                  _____________ /_____________/</w:t>
      </w:r>
    </w:p>
    <w:p w:rsidR="0034038C" w:rsidRDefault="0034038C" w:rsidP="0034038C">
      <w:pPr>
        <w:shd w:val="clear" w:color="auto" w:fill="FFFFFF"/>
        <w:spacing w:line="276" w:lineRule="auto"/>
        <w:ind w:firstLine="709"/>
        <w:contextualSpacing/>
        <w:jc w:val="both"/>
        <w:rPr>
          <w:bCs/>
          <w:i/>
          <w:color w:val="000000"/>
          <w:sz w:val="26"/>
          <w:szCs w:val="26"/>
        </w:rPr>
      </w:pPr>
      <w:r>
        <w:rPr>
          <w:bCs/>
          <w:i/>
          <w:color w:val="000000"/>
          <w:sz w:val="26"/>
          <w:szCs w:val="26"/>
        </w:rPr>
        <w:t xml:space="preserve">                                                                         </w:t>
      </w:r>
      <w:r w:rsidRPr="0085563E">
        <w:rPr>
          <w:bCs/>
          <w:i/>
          <w:color w:val="000000"/>
          <w:sz w:val="26"/>
          <w:szCs w:val="26"/>
        </w:rPr>
        <w:t xml:space="preserve">Подпись </w:t>
      </w:r>
      <w:r>
        <w:rPr>
          <w:bCs/>
          <w:i/>
          <w:color w:val="000000"/>
          <w:sz w:val="26"/>
          <w:szCs w:val="26"/>
        </w:rPr>
        <w:t xml:space="preserve">         </w:t>
      </w:r>
      <w:r w:rsidRPr="0085563E">
        <w:rPr>
          <w:bCs/>
          <w:i/>
          <w:color w:val="000000"/>
          <w:sz w:val="26"/>
          <w:szCs w:val="26"/>
        </w:rPr>
        <w:t xml:space="preserve">Расшифровка </w:t>
      </w:r>
    </w:p>
    <w:p w:rsidR="0034038C" w:rsidRPr="0085563E" w:rsidRDefault="0034038C" w:rsidP="0034038C">
      <w:pPr>
        <w:shd w:val="clear" w:color="auto" w:fill="FFFFFF"/>
        <w:spacing w:line="276" w:lineRule="auto"/>
        <w:ind w:firstLine="709"/>
        <w:contextualSpacing/>
        <w:jc w:val="both"/>
        <w:rPr>
          <w:color w:val="000000"/>
          <w:sz w:val="26"/>
          <w:szCs w:val="26"/>
        </w:rPr>
      </w:pPr>
      <w:r>
        <w:rPr>
          <w:bCs/>
          <w:i/>
          <w:color w:val="000000"/>
          <w:sz w:val="26"/>
          <w:szCs w:val="26"/>
        </w:rPr>
        <w:t xml:space="preserve">                                                                                                     </w:t>
      </w:r>
      <w:r w:rsidRPr="0085563E">
        <w:rPr>
          <w:bCs/>
          <w:i/>
          <w:color w:val="000000"/>
          <w:sz w:val="26"/>
          <w:szCs w:val="26"/>
        </w:rPr>
        <w:t>подписи</w:t>
      </w:r>
    </w:p>
    <w:p w:rsidR="0034038C" w:rsidRPr="0085563E"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34038C" w:rsidRDefault="0034038C" w:rsidP="0034038C">
      <w:pPr>
        <w:spacing w:line="276" w:lineRule="auto"/>
        <w:rPr>
          <w:sz w:val="26"/>
          <w:szCs w:val="26"/>
        </w:rPr>
      </w:pPr>
    </w:p>
    <w:p w:rsidR="00477941" w:rsidRPr="00476C60" w:rsidRDefault="00477941" w:rsidP="00476C60">
      <w:pPr>
        <w:spacing w:line="360" w:lineRule="auto"/>
        <w:ind w:firstLine="709"/>
        <w:jc w:val="both"/>
        <w:rPr>
          <w:b/>
          <w:sz w:val="26"/>
          <w:szCs w:val="26"/>
        </w:rPr>
      </w:pPr>
    </w:p>
    <w:p w:rsidR="00477941" w:rsidRPr="00476C60" w:rsidRDefault="00477941" w:rsidP="00476C60">
      <w:pPr>
        <w:pStyle w:val="ad"/>
        <w:spacing w:line="360" w:lineRule="auto"/>
        <w:jc w:val="center"/>
        <w:outlineLvl w:val="0"/>
        <w:rPr>
          <w:b/>
          <w:sz w:val="26"/>
          <w:szCs w:val="26"/>
        </w:rPr>
      </w:pPr>
    </w:p>
    <w:p w:rsidR="00477941" w:rsidRPr="00476C60" w:rsidRDefault="00477941" w:rsidP="00476C60">
      <w:pPr>
        <w:pStyle w:val="ad"/>
        <w:spacing w:line="360" w:lineRule="auto"/>
        <w:jc w:val="center"/>
        <w:outlineLvl w:val="0"/>
        <w:rPr>
          <w:b/>
          <w:sz w:val="26"/>
          <w:szCs w:val="26"/>
        </w:rPr>
      </w:pPr>
    </w:p>
    <w:p w:rsidR="00477941" w:rsidRPr="00476C60" w:rsidRDefault="00477941" w:rsidP="00476C60">
      <w:pPr>
        <w:pStyle w:val="ad"/>
        <w:spacing w:line="360" w:lineRule="auto"/>
        <w:jc w:val="center"/>
        <w:outlineLvl w:val="0"/>
        <w:rPr>
          <w:b/>
          <w:sz w:val="26"/>
          <w:szCs w:val="26"/>
        </w:rPr>
      </w:pPr>
    </w:p>
    <w:p w:rsidR="00477941" w:rsidRPr="00476C60" w:rsidRDefault="00477941" w:rsidP="00476C60">
      <w:pPr>
        <w:pStyle w:val="ad"/>
        <w:spacing w:line="360" w:lineRule="auto"/>
        <w:jc w:val="center"/>
        <w:outlineLvl w:val="0"/>
        <w:rPr>
          <w:b/>
          <w:sz w:val="26"/>
          <w:szCs w:val="26"/>
        </w:rPr>
      </w:pPr>
    </w:p>
    <w:p w:rsidR="00477941" w:rsidRPr="00476C60" w:rsidRDefault="00477941" w:rsidP="00476C60">
      <w:pPr>
        <w:pStyle w:val="ad"/>
        <w:spacing w:line="360" w:lineRule="auto"/>
        <w:jc w:val="center"/>
        <w:outlineLvl w:val="0"/>
        <w:rPr>
          <w:b/>
          <w:sz w:val="26"/>
          <w:szCs w:val="26"/>
        </w:rPr>
      </w:pPr>
    </w:p>
    <w:p w:rsidR="00477941" w:rsidRPr="00476C60" w:rsidRDefault="00477941" w:rsidP="00476C60">
      <w:pPr>
        <w:pStyle w:val="ad"/>
        <w:spacing w:line="360" w:lineRule="auto"/>
        <w:jc w:val="center"/>
        <w:outlineLvl w:val="0"/>
        <w:rPr>
          <w:b/>
          <w:sz w:val="26"/>
          <w:szCs w:val="26"/>
        </w:rPr>
      </w:pPr>
    </w:p>
    <w:p w:rsidR="00477941" w:rsidRDefault="00477941" w:rsidP="00476C60">
      <w:pPr>
        <w:pStyle w:val="ad"/>
        <w:spacing w:line="360" w:lineRule="auto"/>
        <w:jc w:val="center"/>
        <w:outlineLvl w:val="0"/>
        <w:rPr>
          <w:b/>
          <w:sz w:val="26"/>
          <w:szCs w:val="26"/>
        </w:rPr>
      </w:pPr>
    </w:p>
    <w:p w:rsidR="000042E1" w:rsidRDefault="000042E1" w:rsidP="00476C60">
      <w:pPr>
        <w:pStyle w:val="ad"/>
        <w:spacing w:line="360" w:lineRule="auto"/>
        <w:jc w:val="center"/>
        <w:outlineLvl w:val="0"/>
        <w:rPr>
          <w:b/>
          <w:sz w:val="26"/>
          <w:szCs w:val="26"/>
        </w:rPr>
      </w:pPr>
    </w:p>
    <w:p w:rsidR="000042E1" w:rsidRDefault="000042E1" w:rsidP="00476C60">
      <w:pPr>
        <w:pStyle w:val="ad"/>
        <w:spacing w:line="360" w:lineRule="auto"/>
        <w:jc w:val="center"/>
        <w:outlineLvl w:val="0"/>
        <w:rPr>
          <w:b/>
          <w:sz w:val="26"/>
          <w:szCs w:val="26"/>
        </w:rPr>
      </w:pPr>
    </w:p>
    <w:p w:rsidR="000042E1" w:rsidRDefault="000042E1" w:rsidP="00476C60">
      <w:pPr>
        <w:pStyle w:val="ad"/>
        <w:spacing w:line="360" w:lineRule="auto"/>
        <w:jc w:val="center"/>
        <w:outlineLvl w:val="0"/>
        <w:rPr>
          <w:b/>
          <w:sz w:val="26"/>
          <w:szCs w:val="26"/>
        </w:rPr>
      </w:pPr>
    </w:p>
    <w:p w:rsidR="000042E1" w:rsidRDefault="000042E1" w:rsidP="00476C60">
      <w:pPr>
        <w:pStyle w:val="ad"/>
        <w:spacing w:line="360" w:lineRule="auto"/>
        <w:jc w:val="center"/>
        <w:outlineLvl w:val="0"/>
        <w:rPr>
          <w:b/>
          <w:sz w:val="26"/>
          <w:szCs w:val="26"/>
        </w:rPr>
      </w:pPr>
    </w:p>
    <w:p w:rsidR="000042E1" w:rsidRDefault="000042E1" w:rsidP="00476C60">
      <w:pPr>
        <w:pStyle w:val="ad"/>
        <w:spacing w:line="360" w:lineRule="auto"/>
        <w:jc w:val="center"/>
        <w:outlineLvl w:val="0"/>
        <w:rPr>
          <w:b/>
          <w:sz w:val="26"/>
          <w:szCs w:val="26"/>
        </w:rPr>
      </w:pPr>
    </w:p>
    <w:p w:rsidR="000042E1" w:rsidRDefault="000042E1" w:rsidP="00476C60">
      <w:pPr>
        <w:pStyle w:val="ad"/>
        <w:spacing w:line="360" w:lineRule="auto"/>
        <w:jc w:val="center"/>
        <w:outlineLvl w:val="0"/>
        <w:rPr>
          <w:b/>
          <w:sz w:val="26"/>
          <w:szCs w:val="26"/>
        </w:rPr>
      </w:pPr>
    </w:p>
    <w:p w:rsidR="000042E1" w:rsidRPr="00667BFB" w:rsidRDefault="000042E1" w:rsidP="00667BFB">
      <w:pPr>
        <w:pStyle w:val="2"/>
        <w:jc w:val="both"/>
        <w:rPr>
          <w:rFonts w:ascii="Times New Roman" w:hAnsi="Times New Roman"/>
          <w:i w:val="0"/>
        </w:rPr>
      </w:pPr>
      <w:bookmarkStart w:id="46" w:name="_Toc431287391"/>
      <w:bookmarkStart w:id="47" w:name="_Toc463604899"/>
      <w:r w:rsidRPr="00667BFB">
        <w:rPr>
          <w:rFonts w:ascii="Times New Roman" w:hAnsi="Times New Roman"/>
          <w:i w:val="0"/>
        </w:rPr>
        <w:lastRenderedPageBreak/>
        <w:t>Приложение 4.  Инструкция для участника итогового сочинения</w:t>
      </w:r>
      <w:bookmarkEnd w:id="46"/>
      <w:r w:rsidR="00BA313A">
        <w:rPr>
          <w:rFonts w:ascii="Times New Roman" w:hAnsi="Times New Roman"/>
          <w:i w:val="0"/>
        </w:rPr>
        <w:t xml:space="preserve"> к комплекту тем итогового сочинения</w:t>
      </w:r>
      <w:bookmarkEnd w:id="47"/>
    </w:p>
    <w:p w:rsidR="000042E1" w:rsidRPr="000042E1" w:rsidRDefault="000042E1" w:rsidP="000042E1"/>
    <w:p w:rsidR="004C3158" w:rsidRDefault="00B24EBE" w:rsidP="00A914C9">
      <w:pPr>
        <w:spacing w:before="120" w:line="276" w:lineRule="auto"/>
        <w:ind w:firstLine="709"/>
        <w:contextualSpacing/>
        <w:jc w:val="both"/>
        <w:rPr>
          <w:sz w:val="26"/>
          <w:szCs w:val="26"/>
        </w:rPr>
      </w:pPr>
      <w:r w:rsidRPr="00B24EBE">
        <w:rPr>
          <w:sz w:val="26"/>
          <w:szCs w:val="26"/>
        </w:rPr>
        <w:t xml:space="preserve">Выберите только ОДНУ из предложенных тем итогового сочинения, в бланке записи итогового сочинения перепишите название выбранной темы сочинения. Напишите сочинение-рассуждение на эту тему. </w:t>
      </w:r>
      <w:r w:rsidR="004C3158" w:rsidRPr="001C7FE7">
        <w:rPr>
          <w:sz w:val="26"/>
          <w:szCs w:val="26"/>
        </w:rPr>
        <w:t xml:space="preserve">Рекомендуемый объём − </w:t>
      </w:r>
      <w:r w:rsidR="004C3158" w:rsidRPr="001C7FE7">
        <w:rPr>
          <w:sz w:val="26"/>
          <w:szCs w:val="26"/>
        </w:rPr>
        <w:br/>
        <w:t>от 350 слов. Если в сочинении менее 250 слов (в подсчёт включаются все слова, в том числе и служебные), то за такую работу ставится «незачёт».</w:t>
      </w:r>
    </w:p>
    <w:p w:rsidR="004C3158" w:rsidRDefault="004C3158" w:rsidP="00A914C9">
      <w:pPr>
        <w:spacing w:line="276" w:lineRule="auto"/>
        <w:ind w:firstLine="709"/>
        <w:jc w:val="both"/>
        <w:rPr>
          <w:sz w:val="26"/>
          <w:szCs w:val="26"/>
        </w:rPr>
      </w:pPr>
      <w:r w:rsidRPr="0062618F">
        <w:rPr>
          <w:sz w:val="26"/>
          <w:szCs w:val="26"/>
        </w:rPr>
        <w:t xml:space="preserve">Итоговое сочинение  выполняется самостоятельно. Не допускается списывание сочинения (фрагментов сочинения) из какого-либо источника </w:t>
      </w:r>
      <w:r>
        <w:rPr>
          <w:sz w:val="26"/>
          <w:szCs w:val="26"/>
        </w:rPr>
        <w:t xml:space="preserve">или воспроизведение по памяти чужого текста </w:t>
      </w:r>
      <w:r w:rsidRPr="0062618F">
        <w:rPr>
          <w:sz w:val="26"/>
          <w:szCs w:val="26"/>
        </w:rPr>
        <w:t>(работа другого участника, текст, опубликованный в бумажном и (или) электронном виде</w:t>
      </w:r>
      <w:r w:rsidR="00093774">
        <w:rPr>
          <w:sz w:val="26"/>
          <w:szCs w:val="26"/>
        </w:rPr>
        <w:t>,</w:t>
      </w:r>
      <w:r w:rsidRPr="0062618F">
        <w:rPr>
          <w:sz w:val="26"/>
          <w:szCs w:val="26"/>
        </w:rPr>
        <w:t xml:space="preserve"> и др.).</w:t>
      </w:r>
    </w:p>
    <w:p w:rsidR="004C3158" w:rsidRPr="0062618F" w:rsidRDefault="004C3158" w:rsidP="00A914C9">
      <w:pPr>
        <w:spacing w:line="276" w:lineRule="auto"/>
        <w:ind w:firstLine="709"/>
        <w:jc w:val="both"/>
        <w:rPr>
          <w:sz w:val="26"/>
          <w:szCs w:val="26"/>
        </w:rPr>
      </w:pPr>
      <w:r>
        <w:rPr>
          <w:sz w:val="26"/>
          <w:szCs w:val="26"/>
        </w:rPr>
        <w:t xml:space="preserve">Допускается </w:t>
      </w:r>
      <w:r w:rsidRPr="0062618F">
        <w:rPr>
          <w:sz w:val="26"/>
          <w:szCs w:val="26"/>
        </w:rPr>
        <w:t>прямо</w:t>
      </w:r>
      <w:r>
        <w:rPr>
          <w:sz w:val="26"/>
          <w:szCs w:val="26"/>
        </w:rPr>
        <w:t>е</w:t>
      </w:r>
      <w:r w:rsidRPr="0062618F">
        <w:rPr>
          <w:sz w:val="26"/>
          <w:szCs w:val="26"/>
        </w:rPr>
        <w:t xml:space="preserve"> или косвенно</w:t>
      </w:r>
      <w:r>
        <w:rPr>
          <w:sz w:val="26"/>
          <w:szCs w:val="26"/>
        </w:rPr>
        <w:t>е</w:t>
      </w:r>
      <w:r w:rsidRPr="0062618F">
        <w:rPr>
          <w:sz w:val="26"/>
          <w:szCs w:val="26"/>
        </w:rPr>
        <w:t xml:space="preserve"> цитировани</w:t>
      </w:r>
      <w:r>
        <w:rPr>
          <w:sz w:val="26"/>
          <w:szCs w:val="26"/>
        </w:rPr>
        <w:t>е</w:t>
      </w:r>
      <w:r w:rsidRPr="0062618F">
        <w:rPr>
          <w:sz w:val="26"/>
          <w:szCs w:val="26"/>
        </w:rPr>
        <w:t xml:space="preserve"> </w:t>
      </w:r>
      <w:r>
        <w:rPr>
          <w:sz w:val="26"/>
          <w:szCs w:val="26"/>
        </w:rPr>
        <w:t xml:space="preserve">с обязательной </w:t>
      </w:r>
      <w:r w:rsidRPr="0062618F">
        <w:rPr>
          <w:sz w:val="26"/>
          <w:szCs w:val="26"/>
        </w:rPr>
        <w:t>ссылк</w:t>
      </w:r>
      <w:r>
        <w:rPr>
          <w:sz w:val="26"/>
          <w:szCs w:val="26"/>
        </w:rPr>
        <w:t>ой</w:t>
      </w:r>
      <w:r w:rsidRPr="0062618F">
        <w:rPr>
          <w:sz w:val="26"/>
          <w:szCs w:val="26"/>
        </w:rPr>
        <w:t xml:space="preserve"> на источник</w:t>
      </w:r>
      <w:r>
        <w:rPr>
          <w:sz w:val="26"/>
          <w:szCs w:val="26"/>
        </w:rPr>
        <w:t xml:space="preserve"> (ссылка дается в свободной форме)</w:t>
      </w:r>
      <w:r w:rsidRPr="0062618F">
        <w:rPr>
          <w:sz w:val="26"/>
          <w:szCs w:val="26"/>
        </w:rPr>
        <w:t xml:space="preserve">. Объем цитирования не должен превышать </w:t>
      </w:r>
      <w:r>
        <w:rPr>
          <w:sz w:val="26"/>
          <w:szCs w:val="26"/>
        </w:rPr>
        <w:t xml:space="preserve">объем </w:t>
      </w:r>
      <w:r w:rsidRPr="0062618F">
        <w:rPr>
          <w:sz w:val="26"/>
          <w:szCs w:val="26"/>
        </w:rPr>
        <w:t>собственн</w:t>
      </w:r>
      <w:r>
        <w:rPr>
          <w:sz w:val="26"/>
          <w:szCs w:val="26"/>
        </w:rPr>
        <w:t>ого</w:t>
      </w:r>
      <w:r w:rsidRPr="0062618F">
        <w:rPr>
          <w:sz w:val="26"/>
          <w:szCs w:val="26"/>
        </w:rPr>
        <w:t xml:space="preserve"> текст</w:t>
      </w:r>
      <w:r>
        <w:rPr>
          <w:sz w:val="26"/>
          <w:szCs w:val="26"/>
        </w:rPr>
        <w:t>а</w:t>
      </w:r>
      <w:r w:rsidRPr="0062618F">
        <w:rPr>
          <w:sz w:val="26"/>
          <w:szCs w:val="26"/>
        </w:rPr>
        <w:t xml:space="preserve"> участника.</w:t>
      </w:r>
    </w:p>
    <w:p w:rsidR="004C3158" w:rsidRDefault="004C3158" w:rsidP="00A914C9">
      <w:pPr>
        <w:spacing w:line="276" w:lineRule="auto"/>
        <w:ind w:firstLine="709"/>
        <w:jc w:val="both"/>
        <w:rPr>
          <w:sz w:val="26"/>
          <w:szCs w:val="26"/>
        </w:rPr>
      </w:pPr>
      <w:r>
        <w:rPr>
          <w:sz w:val="26"/>
          <w:szCs w:val="26"/>
        </w:rPr>
        <w:t xml:space="preserve">Если сочинение признано </w:t>
      </w:r>
      <w:r w:rsidRPr="0062618F">
        <w:rPr>
          <w:sz w:val="26"/>
          <w:szCs w:val="26"/>
        </w:rPr>
        <w:t>несамостоятельн</w:t>
      </w:r>
      <w:r>
        <w:rPr>
          <w:sz w:val="26"/>
          <w:szCs w:val="26"/>
        </w:rPr>
        <w:t>ым,</w:t>
      </w:r>
      <w:r w:rsidRPr="00222B1B">
        <w:t xml:space="preserve"> </w:t>
      </w:r>
      <w:r w:rsidRPr="00222B1B">
        <w:rPr>
          <w:sz w:val="26"/>
          <w:szCs w:val="26"/>
        </w:rPr>
        <w:t xml:space="preserve">то выставляется «незачет» за работу </w:t>
      </w:r>
      <w:r>
        <w:rPr>
          <w:sz w:val="26"/>
          <w:szCs w:val="26"/>
        </w:rPr>
        <w:t xml:space="preserve">в целом (такое </w:t>
      </w:r>
      <w:r w:rsidRPr="00222B1B">
        <w:rPr>
          <w:sz w:val="26"/>
          <w:szCs w:val="26"/>
        </w:rPr>
        <w:t>сочинение не проверяется по критериям оценивания).</w:t>
      </w:r>
    </w:p>
    <w:p w:rsidR="004C3158" w:rsidRPr="001C7FE7" w:rsidRDefault="004C3158" w:rsidP="00A914C9">
      <w:pPr>
        <w:spacing w:line="276" w:lineRule="auto"/>
        <w:ind w:firstLine="709"/>
        <w:contextualSpacing/>
        <w:jc w:val="both"/>
        <w:rPr>
          <w:sz w:val="26"/>
          <w:szCs w:val="26"/>
        </w:rPr>
      </w:pPr>
      <w:r w:rsidRPr="001C7FE7">
        <w:rPr>
          <w:sz w:val="26"/>
          <w:szCs w:val="26"/>
        </w:rPr>
        <w:t>В рамках заявленной темы сформулируйте свою позицию и аргументируйте её на основе не менее одн</w:t>
      </w:r>
      <w:r>
        <w:rPr>
          <w:sz w:val="26"/>
          <w:szCs w:val="26"/>
        </w:rPr>
        <w:t xml:space="preserve">ого произведения отечественной </w:t>
      </w:r>
      <w:r w:rsidRPr="001C7FE7">
        <w:rPr>
          <w:sz w:val="26"/>
          <w:szCs w:val="26"/>
        </w:rPr>
        <w:t>или мировой литературы по Вашему выбору (количество привлечённых произве</w:t>
      </w:r>
      <w:r>
        <w:rPr>
          <w:sz w:val="26"/>
          <w:szCs w:val="26"/>
        </w:rPr>
        <w:t xml:space="preserve">дений не так важно, как глубина </w:t>
      </w:r>
      <w:r w:rsidRPr="001C7FE7">
        <w:rPr>
          <w:sz w:val="26"/>
          <w:szCs w:val="26"/>
        </w:rPr>
        <w:t>раскрытия темы с оп</w:t>
      </w:r>
      <w:r>
        <w:rPr>
          <w:sz w:val="26"/>
          <w:szCs w:val="26"/>
        </w:rPr>
        <w:t>орой на литературный материал).</w:t>
      </w:r>
    </w:p>
    <w:p w:rsidR="004C3158" w:rsidRDefault="004C3158" w:rsidP="00A914C9">
      <w:pPr>
        <w:spacing w:line="276" w:lineRule="auto"/>
        <w:ind w:firstLine="709"/>
        <w:contextualSpacing/>
        <w:jc w:val="both"/>
        <w:rPr>
          <w:sz w:val="26"/>
          <w:szCs w:val="26"/>
        </w:rPr>
      </w:pPr>
      <w:r w:rsidRPr="00997521">
        <w:rPr>
          <w:sz w:val="26"/>
          <w:szCs w:val="26"/>
        </w:rPr>
        <w:t>Продумайте композицию сочинения. Соблюдайте речевые и орфографические  нормы (разрешается пользоваться орфографическим словарём). Сочинение пишите чётко и разборчиво.</w:t>
      </w:r>
    </w:p>
    <w:p w:rsidR="004C3158" w:rsidRPr="001C7FE7" w:rsidRDefault="004C3158" w:rsidP="00A914C9">
      <w:pPr>
        <w:spacing w:line="276" w:lineRule="auto"/>
        <w:ind w:firstLine="709"/>
        <w:contextualSpacing/>
        <w:jc w:val="both"/>
        <w:rPr>
          <w:sz w:val="26"/>
          <w:szCs w:val="26"/>
        </w:rPr>
      </w:pPr>
      <w:r w:rsidRPr="001C7FE7">
        <w:rPr>
          <w:sz w:val="26"/>
          <w:szCs w:val="26"/>
        </w:rPr>
        <w:t>При оценке сочинения в первую очередь учитывается соответствие выбранной теме и аргументированное привлечение литературных произведений.</w:t>
      </w:r>
    </w:p>
    <w:p w:rsidR="000042E1" w:rsidRPr="000042E1" w:rsidRDefault="00A914C9" w:rsidP="00A914C9">
      <w:pPr>
        <w:tabs>
          <w:tab w:val="left" w:pos="7890"/>
        </w:tabs>
        <w:autoSpaceDE w:val="0"/>
        <w:autoSpaceDN w:val="0"/>
        <w:adjustRightInd w:val="0"/>
        <w:spacing w:line="360" w:lineRule="auto"/>
        <w:ind w:firstLine="709"/>
        <w:jc w:val="both"/>
        <w:rPr>
          <w:sz w:val="26"/>
          <w:szCs w:val="26"/>
        </w:rPr>
      </w:pPr>
      <w:r>
        <w:rPr>
          <w:sz w:val="26"/>
          <w:szCs w:val="26"/>
        </w:rPr>
        <w:tab/>
      </w:r>
    </w:p>
    <w:p w:rsidR="000042E1" w:rsidRPr="000042E1" w:rsidRDefault="000042E1" w:rsidP="000042E1">
      <w:pPr>
        <w:autoSpaceDE w:val="0"/>
        <w:autoSpaceDN w:val="0"/>
        <w:adjustRightInd w:val="0"/>
        <w:spacing w:line="360" w:lineRule="auto"/>
        <w:ind w:firstLine="709"/>
        <w:jc w:val="both"/>
        <w:rPr>
          <w:sz w:val="26"/>
          <w:szCs w:val="26"/>
        </w:rPr>
      </w:pPr>
    </w:p>
    <w:p w:rsidR="000042E1" w:rsidRPr="000042E1" w:rsidRDefault="000042E1" w:rsidP="000042E1">
      <w:pPr>
        <w:autoSpaceDE w:val="0"/>
        <w:autoSpaceDN w:val="0"/>
        <w:adjustRightInd w:val="0"/>
        <w:spacing w:line="360" w:lineRule="auto"/>
        <w:ind w:firstLine="709"/>
        <w:jc w:val="both"/>
        <w:rPr>
          <w:sz w:val="26"/>
          <w:szCs w:val="26"/>
        </w:rPr>
      </w:pPr>
    </w:p>
    <w:p w:rsidR="000042E1" w:rsidRDefault="000042E1" w:rsidP="000042E1">
      <w:pPr>
        <w:autoSpaceDE w:val="0"/>
        <w:autoSpaceDN w:val="0"/>
        <w:adjustRightInd w:val="0"/>
        <w:spacing w:line="360" w:lineRule="auto"/>
        <w:ind w:firstLine="709"/>
        <w:jc w:val="both"/>
        <w:rPr>
          <w:sz w:val="26"/>
          <w:szCs w:val="26"/>
        </w:rPr>
      </w:pPr>
    </w:p>
    <w:p w:rsidR="004C3158" w:rsidRDefault="004C3158" w:rsidP="000042E1">
      <w:pPr>
        <w:autoSpaceDE w:val="0"/>
        <w:autoSpaceDN w:val="0"/>
        <w:adjustRightInd w:val="0"/>
        <w:spacing w:line="360" w:lineRule="auto"/>
        <w:ind w:firstLine="709"/>
        <w:jc w:val="both"/>
        <w:rPr>
          <w:sz w:val="26"/>
          <w:szCs w:val="26"/>
        </w:rPr>
      </w:pPr>
    </w:p>
    <w:p w:rsidR="004C3158" w:rsidRDefault="004C3158" w:rsidP="000042E1">
      <w:pPr>
        <w:autoSpaceDE w:val="0"/>
        <w:autoSpaceDN w:val="0"/>
        <w:adjustRightInd w:val="0"/>
        <w:spacing w:line="360" w:lineRule="auto"/>
        <w:ind w:firstLine="709"/>
        <w:jc w:val="both"/>
        <w:rPr>
          <w:sz w:val="26"/>
          <w:szCs w:val="26"/>
        </w:rPr>
      </w:pPr>
    </w:p>
    <w:p w:rsidR="004C3158" w:rsidRDefault="004C3158" w:rsidP="000042E1">
      <w:pPr>
        <w:autoSpaceDE w:val="0"/>
        <w:autoSpaceDN w:val="0"/>
        <w:adjustRightInd w:val="0"/>
        <w:spacing w:line="360" w:lineRule="auto"/>
        <w:ind w:firstLine="709"/>
        <w:jc w:val="both"/>
        <w:rPr>
          <w:sz w:val="26"/>
          <w:szCs w:val="26"/>
        </w:rPr>
      </w:pPr>
    </w:p>
    <w:p w:rsidR="004C3158" w:rsidRDefault="004C3158" w:rsidP="000042E1">
      <w:pPr>
        <w:autoSpaceDE w:val="0"/>
        <w:autoSpaceDN w:val="0"/>
        <w:adjustRightInd w:val="0"/>
        <w:spacing w:line="360" w:lineRule="auto"/>
        <w:ind w:firstLine="709"/>
        <w:jc w:val="both"/>
        <w:rPr>
          <w:sz w:val="26"/>
          <w:szCs w:val="26"/>
        </w:rPr>
      </w:pPr>
    </w:p>
    <w:p w:rsidR="004C3158" w:rsidRDefault="004C3158" w:rsidP="000042E1">
      <w:pPr>
        <w:autoSpaceDE w:val="0"/>
        <w:autoSpaceDN w:val="0"/>
        <w:adjustRightInd w:val="0"/>
        <w:spacing w:line="360" w:lineRule="auto"/>
        <w:ind w:firstLine="709"/>
        <w:jc w:val="both"/>
        <w:rPr>
          <w:sz w:val="26"/>
          <w:szCs w:val="26"/>
        </w:rPr>
      </w:pPr>
    </w:p>
    <w:p w:rsidR="004C3158" w:rsidRPr="00843F9D" w:rsidRDefault="004C3158" w:rsidP="000042E1">
      <w:pPr>
        <w:autoSpaceDE w:val="0"/>
        <w:autoSpaceDN w:val="0"/>
        <w:adjustRightInd w:val="0"/>
        <w:spacing w:line="360" w:lineRule="auto"/>
        <w:ind w:firstLine="709"/>
        <w:jc w:val="both"/>
        <w:rPr>
          <w:sz w:val="26"/>
          <w:szCs w:val="26"/>
        </w:rPr>
      </w:pPr>
    </w:p>
    <w:p w:rsidR="00093774" w:rsidRPr="00843F9D" w:rsidRDefault="00093774" w:rsidP="000042E1">
      <w:pPr>
        <w:autoSpaceDE w:val="0"/>
        <w:autoSpaceDN w:val="0"/>
        <w:adjustRightInd w:val="0"/>
        <w:spacing w:line="360" w:lineRule="auto"/>
        <w:ind w:firstLine="709"/>
        <w:jc w:val="both"/>
        <w:rPr>
          <w:sz w:val="26"/>
          <w:szCs w:val="26"/>
        </w:rPr>
      </w:pPr>
    </w:p>
    <w:p w:rsidR="000042E1" w:rsidRPr="00667BFB" w:rsidRDefault="000042E1" w:rsidP="00667BFB">
      <w:pPr>
        <w:pStyle w:val="2"/>
        <w:rPr>
          <w:rFonts w:ascii="Times New Roman" w:hAnsi="Times New Roman"/>
          <w:i w:val="0"/>
        </w:rPr>
      </w:pPr>
      <w:bookmarkStart w:id="48" w:name="_Toc431287392"/>
      <w:bookmarkStart w:id="49" w:name="_Toc463604900"/>
      <w:r w:rsidRPr="00667BFB">
        <w:rPr>
          <w:rFonts w:ascii="Times New Roman" w:hAnsi="Times New Roman"/>
          <w:i w:val="0"/>
        </w:rPr>
        <w:lastRenderedPageBreak/>
        <w:t>Приложение 5.  Инструкция для участника итогового изложения</w:t>
      </w:r>
      <w:bookmarkEnd w:id="48"/>
      <w:r w:rsidR="00BA313A">
        <w:rPr>
          <w:rFonts w:ascii="Times New Roman" w:hAnsi="Times New Roman"/>
          <w:i w:val="0"/>
        </w:rPr>
        <w:t xml:space="preserve"> к тексту итогового изложения</w:t>
      </w:r>
      <w:bookmarkEnd w:id="49"/>
    </w:p>
    <w:p w:rsidR="004C3158" w:rsidRPr="001C7FE7" w:rsidRDefault="00664B17" w:rsidP="004C3158">
      <w:pPr>
        <w:spacing w:before="120" w:line="276" w:lineRule="auto"/>
        <w:ind w:firstLine="709"/>
        <w:jc w:val="both"/>
        <w:rPr>
          <w:sz w:val="26"/>
          <w:szCs w:val="26"/>
        </w:rPr>
      </w:pPr>
      <w:r w:rsidRPr="00664B17">
        <w:rPr>
          <w:sz w:val="26"/>
          <w:szCs w:val="26"/>
        </w:rPr>
        <w:t xml:space="preserve">Прослушайте (прочитайте) текст. В бланке записи итогового изложения перепишите название текста изложения. </w:t>
      </w:r>
      <w:r w:rsidR="004C3158" w:rsidRPr="001C7FE7">
        <w:rPr>
          <w:sz w:val="26"/>
          <w:szCs w:val="26"/>
        </w:rPr>
        <w:t xml:space="preserve">Напишите подробное изложение. Рекомендуемый объём – 250-300 слов. Если в изложении менее 150 слов </w:t>
      </w:r>
      <w:r w:rsidR="004C3158" w:rsidRPr="001C7FE7">
        <w:rPr>
          <w:sz w:val="26"/>
          <w:szCs w:val="26"/>
        </w:rPr>
        <w:br/>
        <w:t xml:space="preserve">(в подсчёт включаются все слова, в том числе и служебные), то за такую работу ставится «незачёт». </w:t>
      </w:r>
    </w:p>
    <w:p w:rsidR="004C3158" w:rsidRPr="00BA490D" w:rsidRDefault="004C3158" w:rsidP="004C3158">
      <w:pPr>
        <w:spacing w:line="276" w:lineRule="auto"/>
        <w:ind w:firstLine="709"/>
        <w:jc w:val="both"/>
        <w:rPr>
          <w:sz w:val="26"/>
          <w:szCs w:val="26"/>
        </w:rPr>
      </w:pPr>
      <w:r w:rsidRPr="00BA490D">
        <w:rPr>
          <w:sz w:val="26"/>
          <w:szCs w:val="26"/>
        </w:rPr>
        <w:t>Итоговое изложение выполняется самостоятельно. Не допускается списывания изложения из какого-либо источника (работа другого участника, исходный текст и др.).</w:t>
      </w:r>
    </w:p>
    <w:p w:rsidR="004C3158" w:rsidRPr="00BA490D" w:rsidRDefault="004C3158" w:rsidP="004C3158">
      <w:pPr>
        <w:spacing w:line="276" w:lineRule="auto"/>
        <w:ind w:firstLine="709"/>
        <w:jc w:val="both"/>
        <w:rPr>
          <w:sz w:val="26"/>
          <w:szCs w:val="26"/>
        </w:rPr>
      </w:pPr>
      <w:r w:rsidRPr="00BA490D">
        <w:rPr>
          <w:sz w:val="26"/>
          <w:szCs w:val="26"/>
        </w:rPr>
        <w:t>Если изложение признано несамостоятельным, то выставляется «незачет» за работу в целом (такое изложение не проверяется по критериями оценивания).</w:t>
      </w:r>
    </w:p>
    <w:p w:rsidR="004C3158" w:rsidRPr="001C7FE7" w:rsidRDefault="004C3158" w:rsidP="004C3158">
      <w:pPr>
        <w:spacing w:line="276" w:lineRule="auto"/>
        <w:ind w:firstLine="709"/>
        <w:jc w:val="both"/>
        <w:rPr>
          <w:sz w:val="26"/>
          <w:szCs w:val="26"/>
        </w:rPr>
      </w:pPr>
      <w:r w:rsidRPr="001C7FE7">
        <w:rPr>
          <w:sz w:val="26"/>
          <w:szCs w:val="26"/>
        </w:rPr>
        <w:t xml:space="preserve">Старайтесь точно и полно передать содержание исходного текста, сохраняйте элементы его стиля. </w:t>
      </w:r>
    </w:p>
    <w:p w:rsidR="004C3158" w:rsidRDefault="004C3158" w:rsidP="004C3158">
      <w:pPr>
        <w:spacing w:line="276" w:lineRule="auto"/>
        <w:ind w:firstLine="709"/>
        <w:jc w:val="both"/>
        <w:rPr>
          <w:sz w:val="26"/>
          <w:szCs w:val="26"/>
        </w:rPr>
      </w:pPr>
      <w:r w:rsidRPr="009A53C0">
        <w:rPr>
          <w:sz w:val="26"/>
          <w:szCs w:val="26"/>
        </w:rPr>
        <w:t>Обращайте внимание на логику изложения, речевые и орфографические нормы (разрешается пользоваться орфографическим и толковым словарями).</w:t>
      </w:r>
    </w:p>
    <w:p w:rsidR="004C3158" w:rsidRPr="001C7FE7" w:rsidRDefault="004C3158" w:rsidP="004C3158">
      <w:pPr>
        <w:spacing w:line="276" w:lineRule="auto"/>
        <w:ind w:firstLine="709"/>
        <w:jc w:val="both"/>
        <w:rPr>
          <w:sz w:val="26"/>
          <w:szCs w:val="26"/>
        </w:rPr>
      </w:pPr>
      <w:r w:rsidRPr="001C7FE7">
        <w:rPr>
          <w:sz w:val="26"/>
          <w:szCs w:val="26"/>
        </w:rPr>
        <w:t>Изложение пишите чётко и разборчиво.</w:t>
      </w:r>
    </w:p>
    <w:p w:rsidR="004C3158" w:rsidRPr="007D6993" w:rsidRDefault="004C3158" w:rsidP="004C3158">
      <w:pPr>
        <w:spacing w:line="276" w:lineRule="auto"/>
        <w:ind w:firstLine="709"/>
        <w:jc w:val="both"/>
        <w:rPr>
          <w:sz w:val="26"/>
          <w:szCs w:val="26"/>
        </w:rPr>
        <w:sectPr w:rsidR="004C3158" w:rsidRPr="007D6993" w:rsidSect="00A81D0F">
          <w:pgSz w:w="11906" w:h="16838"/>
          <w:pgMar w:top="1134" w:right="567" w:bottom="1134" w:left="1701" w:header="709" w:footer="709" w:gutter="0"/>
          <w:cols w:space="708"/>
          <w:docGrid w:linePitch="360"/>
        </w:sectPr>
      </w:pPr>
      <w:r w:rsidRPr="001C7FE7">
        <w:rPr>
          <w:sz w:val="26"/>
          <w:szCs w:val="26"/>
        </w:rPr>
        <w:t>При оценке изложения в первую очередь учитывает</w:t>
      </w:r>
      <w:r w:rsidR="00BA313A">
        <w:rPr>
          <w:sz w:val="26"/>
          <w:szCs w:val="26"/>
        </w:rPr>
        <w:t>ся его содержание и логичность.</w:t>
      </w:r>
    </w:p>
    <w:bookmarkEnd w:id="32"/>
    <w:p w:rsidR="00EF766F" w:rsidRPr="00EF766F" w:rsidRDefault="00EF766F" w:rsidP="00BA313A">
      <w:pPr>
        <w:pStyle w:val="2"/>
        <w:jc w:val="both"/>
      </w:pPr>
    </w:p>
    <w:sectPr w:rsidR="00EF766F" w:rsidRPr="00EF766F" w:rsidSect="00476C6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03A" w:rsidRDefault="00D5103A" w:rsidP="005C21EF">
      <w:r>
        <w:separator/>
      </w:r>
    </w:p>
  </w:endnote>
  <w:endnote w:type="continuationSeparator" w:id="0">
    <w:p w:rsidR="00D5103A" w:rsidRDefault="00D5103A" w:rsidP="005C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2948761"/>
      <w:docPartObj>
        <w:docPartGallery w:val="Page Numbers (Bottom of Page)"/>
        <w:docPartUnique/>
      </w:docPartObj>
    </w:sdtPr>
    <w:sdtEndPr/>
    <w:sdtContent>
      <w:p w:rsidR="00C01EA7" w:rsidRDefault="00C01EA7">
        <w:pPr>
          <w:pStyle w:val="af6"/>
          <w:jc w:val="right"/>
        </w:pPr>
        <w:r>
          <w:fldChar w:fldCharType="begin"/>
        </w:r>
        <w:r>
          <w:instrText>PAGE   \* MERGEFORMAT</w:instrText>
        </w:r>
        <w:r>
          <w:fldChar w:fldCharType="separate"/>
        </w:r>
        <w:r w:rsidR="00A22787">
          <w:rPr>
            <w:noProof/>
          </w:rPr>
          <w:t>29</w:t>
        </w:r>
        <w:r>
          <w:fldChar w:fldCharType="end"/>
        </w:r>
      </w:p>
    </w:sdtContent>
  </w:sdt>
  <w:p w:rsidR="00C01EA7" w:rsidRDefault="00C01EA7" w:rsidP="007E0D33">
    <w:pPr>
      <w:pStyle w:val="af6"/>
      <w:tabs>
        <w:tab w:val="clear" w:pos="4677"/>
        <w:tab w:val="clear" w:pos="9355"/>
        <w:tab w:val="left" w:pos="774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03A" w:rsidRDefault="00D5103A" w:rsidP="005C21EF">
      <w:r>
        <w:separator/>
      </w:r>
    </w:p>
  </w:footnote>
  <w:footnote w:type="continuationSeparator" w:id="0">
    <w:p w:rsidR="00D5103A" w:rsidRDefault="00D5103A" w:rsidP="005C21EF">
      <w:r>
        <w:continuationSeparator/>
      </w:r>
    </w:p>
  </w:footnote>
  <w:footnote w:id="1">
    <w:p w:rsidR="00C01EA7" w:rsidRPr="00667BFB" w:rsidRDefault="00C01EA7" w:rsidP="00667BFB">
      <w:pPr>
        <w:pStyle w:val="a9"/>
        <w:jc w:val="both"/>
        <w:rPr>
          <w:sz w:val="22"/>
          <w:szCs w:val="22"/>
        </w:rPr>
      </w:pPr>
      <w:r>
        <w:rPr>
          <w:rStyle w:val="ab"/>
        </w:rPr>
        <w:footnoteRef/>
      </w:r>
      <w:r>
        <w:t xml:space="preserve"> </w:t>
      </w:r>
      <w:r w:rsidRPr="00F449A6">
        <w:rPr>
          <w:sz w:val="22"/>
          <w:szCs w:val="22"/>
        </w:rPr>
        <w:t>Каждый номер темы сочинения является уникальным и состоит из трех цифр, где первая цифра номера соответствует номеру тематического направления, а вторая и третья цифра номера  - порядковому номеру темы в рамках тематического направления. Каждый номер текста изложения также является уникальным и состоит из трех цифр.</w:t>
      </w:r>
    </w:p>
  </w:footnote>
  <w:footnote w:id="2">
    <w:p w:rsidR="00C01EA7" w:rsidRPr="00F449A6" w:rsidRDefault="00C01EA7" w:rsidP="00C40B33">
      <w:pPr>
        <w:pStyle w:val="a9"/>
        <w:jc w:val="both"/>
        <w:rPr>
          <w:sz w:val="22"/>
          <w:szCs w:val="22"/>
        </w:rPr>
      </w:pPr>
      <w:r w:rsidRPr="00F449A6">
        <w:rPr>
          <w:rStyle w:val="ab"/>
          <w:sz w:val="22"/>
          <w:szCs w:val="22"/>
        </w:rPr>
        <w:footnoteRef/>
      </w:r>
      <w:r w:rsidRPr="00F449A6">
        <w:rPr>
          <w:sz w:val="22"/>
          <w:szCs w:val="22"/>
        </w:rPr>
        <w:t xml:space="preserve"> В продолжительность написания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1303FAF"/>
    <w:multiLevelType w:val="multilevel"/>
    <w:tmpl w:val="A296F944"/>
    <w:lvl w:ilvl="0">
      <w:start w:val="1"/>
      <w:numFmt w:val="decimal"/>
      <w:lvlText w:val="%1."/>
      <w:lvlJc w:val="left"/>
      <w:pPr>
        <w:ind w:left="644" w:hanging="360"/>
      </w:pPr>
      <w:rPr>
        <w:i w:val="0"/>
        <w:color w:val="000000"/>
        <w:sz w:val="32"/>
      </w:rPr>
    </w:lvl>
    <w:lvl w:ilvl="1">
      <w:start w:val="1"/>
      <w:numFmt w:val="decimal"/>
      <w:isLgl/>
      <w:lvlText w:val="%1.%2."/>
      <w:lvlJc w:val="left"/>
      <w:pPr>
        <w:ind w:left="1855" w:hanging="720"/>
      </w:pPr>
      <w:rPr>
        <w:color w:val="auto"/>
      </w:rPr>
    </w:lvl>
    <w:lvl w:ilvl="2">
      <w:start w:val="1"/>
      <w:numFmt w:val="bullet"/>
      <w:lvlText w:val=""/>
      <w:lvlJc w:val="left"/>
      <w:pPr>
        <w:ind w:left="720" w:hanging="720"/>
      </w:pPr>
      <w:rPr>
        <w:rFonts w:ascii="Symbol" w:hAnsi="Symbol" w:hint="default"/>
        <w:color w:val="auto"/>
      </w:rPr>
    </w:lvl>
    <w:lvl w:ilvl="3">
      <w:start w:val="1"/>
      <w:numFmt w:val="bullet"/>
      <w:lvlText w:val=""/>
      <w:lvlJc w:val="left"/>
      <w:pPr>
        <w:ind w:left="3567" w:hanging="1080"/>
      </w:pPr>
      <w:rPr>
        <w:rFonts w:ascii="Symbol" w:hAnsi="Symbol" w:hint="default"/>
        <w:color w:val="auto"/>
      </w:rPr>
    </w:lvl>
    <w:lvl w:ilvl="4">
      <w:start w:val="1"/>
      <w:numFmt w:val="decimal"/>
      <w:isLgl/>
      <w:lvlText w:val="%1.%2.%3.%4.%5."/>
      <w:lvlJc w:val="left"/>
      <w:pPr>
        <w:ind w:left="4276" w:hanging="1080"/>
      </w:pPr>
      <w:rPr>
        <w:color w:val="auto"/>
      </w:rPr>
    </w:lvl>
    <w:lvl w:ilvl="5">
      <w:start w:val="1"/>
      <w:numFmt w:val="decimal"/>
      <w:isLgl/>
      <w:lvlText w:val="%1.%2.%3.%4.%5.%6."/>
      <w:lvlJc w:val="left"/>
      <w:pPr>
        <w:ind w:left="5345" w:hanging="1440"/>
      </w:pPr>
      <w:rPr>
        <w:color w:val="auto"/>
      </w:rPr>
    </w:lvl>
    <w:lvl w:ilvl="6">
      <w:start w:val="1"/>
      <w:numFmt w:val="decimal"/>
      <w:isLgl/>
      <w:lvlText w:val="%1.%2.%3.%4.%5.%6.%7."/>
      <w:lvlJc w:val="left"/>
      <w:pPr>
        <w:ind w:left="6414" w:hanging="1800"/>
      </w:pPr>
      <w:rPr>
        <w:color w:val="auto"/>
      </w:rPr>
    </w:lvl>
    <w:lvl w:ilvl="7">
      <w:start w:val="1"/>
      <w:numFmt w:val="decimal"/>
      <w:isLgl/>
      <w:lvlText w:val="%1.%2.%3.%4.%5.%6.%7.%8."/>
      <w:lvlJc w:val="left"/>
      <w:pPr>
        <w:ind w:left="7123" w:hanging="1800"/>
      </w:pPr>
      <w:rPr>
        <w:color w:val="auto"/>
      </w:rPr>
    </w:lvl>
    <w:lvl w:ilvl="8">
      <w:start w:val="1"/>
      <w:numFmt w:val="decimal"/>
      <w:isLgl/>
      <w:lvlText w:val="%1.%2.%3.%4.%5.%6.%7.%8.%9."/>
      <w:lvlJc w:val="left"/>
      <w:pPr>
        <w:ind w:left="8192" w:hanging="2160"/>
      </w:pPr>
      <w:rPr>
        <w:color w:val="auto"/>
      </w:rPr>
    </w:lvl>
  </w:abstractNum>
  <w:abstractNum w:abstractNumId="2">
    <w:nsid w:val="07730327"/>
    <w:multiLevelType w:val="hybridMultilevel"/>
    <w:tmpl w:val="FB88155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CB366C0"/>
    <w:multiLevelType w:val="hybridMultilevel"/>
    <w:tmpl w:val="5FAC9CD4"/>
    <w:lvl w:ilvl="0" w:tplc="0419000F">
      <w:start w:val="1"/>
      <w:numFmt w:val="decimal"/>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4">
    <w:nsid w:val="0D7336CE"/>
    <w:multiLevelType w:val="multilevel"/>
    <w:tmpl w:val="735C1526"/>
    <w:lvl w:ilvl="0">
      <w:start w:val="1"/>
      <w:numFmt w:val="decimal"/>
      <w:lvlText w:val="%1."/>
      <w:lvlJc w:val="left"/>
      <w:pPr>
        <w:ind w:left="1069" w:hanging="360"/>
      </w:pPr>
      <w:rPr>
        <w:rFonts w:hint="default"/>
        <w:b w:val="0"/>
      </w:rPr>
    </w:lvl>
    <w:lvl w:ilvl="1">
      <w:start w:val="1"/>
      <w:numFmt w:val="decimal"/>
      <w:isLgl/>
      <w:lvlText w:val="%1.%2."/>
      <w:lvlJc w:val="left"/>
      <w:pPr>
        <w:ind w:left="1995"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nsid w:val="0D983E0B"/>
    <w:multiLevelType w:val="hybridMultilevel"/>
    <w:tmpl w:val="BB901266"/>
    <w:lvl w:ilvl="0" w:tplc="329E5596">
      <w:start w:val="1"/>
      <w:numFmt w:val="decimal"/>
      <w:lvlText w:val="%1."/>
      <w:lvlJc w:val="left"/>
      <w:pPr>
        <w:ind w:left="720" w:hanging="360"/>
      </w:pPr>
      <w:rPr>
        <w:rFonts w:eastAsiaTheme="majorEastAsi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726514"/>
    <w:multiLevelType w:val="hybridMultilevel"/>
    <w:tmpl w:val="5838B27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52727C5"/>
    <w:multiLevelType w:val="hybridMultilevel"/>
    <w:tmpl w:val="C218A25A"/>
    <w:lvl w:ilvl="0" w:tplc="04190005">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19B74321"/>
    <w:multiLevelType w:val="hybridMultilevel"/>
    <w:tmpl w:val="4EA6B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1210D5"/>
    <w:multiLevelType w:val="multilevel"/>
    <w:tmpl w:val="32D8F504"/>
    <w:lvl w:ilvl="0">
      <w:start w:val="1"/>
      <w:numFmt w:val="decimal"/>
      <w:lvlText w:val="%1."/>
      <w:lvlJc w:val="left"/>
      <w:pPr>
        <w:ind w:left="840" w:hanging="480"/>
      </w:pPr>
      <w:rPr>
        <w:rFonts w:hint="default"/>
      </w:rPr>
    </w:lvl>
    <w:lvl w:ilvl="1">
      <w:start w:val="4"/>
      <w:numFmt w:val="decimal"/>
      <w:isLgl/>
      <w:lvlText w:val="%1.%2."/>
      <w:lvlJc w:val="left"/>
      <w:pPr>
        <w:ind w:left="123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23F63C25"/>
    <w:multiLevelType w:val="hybridMultilevel"/>
    <w:tmpl w:val="06B0D452"/>
    <w:lvl w:ilvl="0" w:tplc="1C8C84CC">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24423142"/>
    <w:multiLevelType w:val="hybridMultilevel"/>
    <w:tmpl w:val="E460D6CA"/>
    <w:lvl w:ilvl="0" w:tplc="DF008BB0">
      <w:start w:val="1"/>
      <w:numFmt w:val="decimal"/>
      <w:lvlText w:val="%1."/>
      <w:lvlJc w:val="left"/>
      <w:pPr>
        <w:tabs>
          <w:tab w:val="num" w:pos="708"/>
        </w:tabs>
        <w:ind w:left="708" w:hanging="360"/>
      </w:pPr>
    </w:lvl>
    <w:lvl w:ilvl="1" w:tplc="04190019">
      <w:start w:val="1"/>
      <w:numFmt w:val="lowerLetter"/>
      <w:lvlText w:val="%2."/>
      <w:lvlJc w:val="left"/>
      <w:pPr>
        <w:tabs>
          <w:tab w:val="num" w:pos="2148"/>
        </w:tabs>
        <w:ind w:left="2148" w:hanging="360"/>
      </w:pPr>
    </w:lvl>
    <w:lvl w:ilvl="2" w:tplc="0419001B">
      <w:start w:val="1"/>
      <w:numFmt w:val="lowerRoman"/>
      <w:lvlText w:val="%3."/>
      <w:lvlJc w:val="right"/>
      <w:pPr>
        <w:tabs>
          <w:tab w:val="num" w:pos="2868"/>
        </w:tabs>
        <w:ind w:left="2868" w:hanging="180"/>
      </w:pPr>
    </w:lvl>
    <w:lvl w:ilvl="3" w:tplc="0419000F">
      <w:start w:val="1"/>
      <w:numFmt w:val="decimal"/>
      <w:lvlText w:val="%4."/>
      <w:lvlJc w:val="left"/>
      <w:pPr>
        <w:tabs>
          <w:tab w:val="num" w:pos="3588"/>
        </w:tabs>
        <w:ind w:left="3588" w:hanging="360"/>
      </w:pPr>
    </w:lvl>
    <w:lvl w:ilvl="4" w:tplc="04190019">
      <w:start w:val="1"/>
      <w:numFmt w:val="lowerLetter"/>
      <w:lvlText w:val="%5."/>
      <w:lvlJc w:val="left"/>
      <w:pPr>
        <w:tabs>
          <w:tab w:val="num" w:pos="4308"/>
        </w:tabs>
        <w:ind w:left="4308" w:hanging="360"/>
      </w:pPr>
    </w:lvl>
    <w:lvl w:ilvl="5" w:tplc="0419001B">
      <w:start w:val="1"/>
      <w:numFmt w:val="lowerRoman"/>
      <w:lvlText w:val="%6."/>
      <w:lvlJc w:val="right"/>
      <w:pPr>
        <w:tabs>
          <w:tab w:val="num" w:pos="5028"/>
        </w:tabs>
        <w:ind w:left="5028" w:hanging="180"/>
      </w:pPr>
    </w:lvl>
    <w:lvl w:ilvl="6" w:tplc="0419000F">
      <w:start w:val="1"/>
      <w:numFmt w:val="decimal"/>
      <w:lvlText w:val="%7."/>
      <w:lvlJc w:val="left"/>
      <w:pPr>
        <w:tabs>
          <w:tab w:val="num" w:pos="5748"/>
        </w:tabs>
        <w:ind w:left="5748" w:hanging="360"/>
      </w:pPr>
    </w:lvl>
    <w:lvl w:ilvl="7" w:tplc="04190019">
      <w:start w:val="1"/>
      <w:numFmt w:val="lowerLetter"/>
      <w:lvlText w:val="%8."/>
      <w:lvlJc w:val="left"/>
      <w:pPr>
        <w:tabs>
          <w:tab w:val="num" w:pos="6468"/>
        </w:tabs>
        <w:ind w:left="6468" w:hanging="360"/>
      </w:pPr>
    </w:lvl>
    <w:lvl w:ilvl="8" w:tplc="0419001B">
      <w:start w:val="1"/>
      <w:numFmt w:val="lowerRoman"/>
      <w:lvlText w:val="%9."/>
      <w:lvlJc w:val="right"/>
      <w:pPr>
        <w:tabs>
          <w:tab w:val="num" w:pos="7188"/>
        </w:tabs>
        <w:ind w:left="7188" w:hanging="180"/>
      </w:pPr>
    </w:lvl>
  </w:abstractNum>
  <w:abstractNum w:abstractNumId="12">
    <w:nsid w:val="25091680"/>
    <w:multiLevelType w:val="hybridMultilevel"/>
    <w:tmpl w:val="A71C4E7E"/>
    <w:lvl w:ilvl="0" w:tplc="9502088E">
      <w:start w:val="1"/>
      <w:numFmt w:val="decimal"/>
      <w:lvlText w:val="%1."/>
      <w:lvlJc w:val="left"/>
      <w:pPr>
        <w:tabs>
          <w:tab w:val="num" w:pos="1117"/>
        </w:tabs>
        <w:ind w:left="1117" w:hanging="360"/>
      </w:pPr>
      <w:rPr>
        <w:rFonts w:cs="Times New Roman"/>
        <w:color w:val="auto"/>
      </w:rPr>
    </w:lvl>
    <w:lvl w:ilvl="1" w:tplc="04190019" w:tentative="1">
      <w:start w:val="1"/>
      <w:numFmt w:val="lowerLetter"/>
      <w:lvlText w:val="%2."/>
      <w:lvlJc w:val="left"/>
      <w:pPr>
        <w:tabs>
          <w:tab w:val="num" w:pos="1837"/>
        </w:tabs>
        <w:ind w:left="1837" w:hanging="360"/>
      </w:pPr>
      <w:rPr>
        <w:rFonts w:cs="Times New Roman"/>
      </w:rPr>
    </w:lvl>
    <w:lvl w:ilvl="2" w:tplc="0419001B" w:tentative="1">
      <w:start w:val="1"/>
      <w:numFmt w:val="lowerRoman"/>
      <w:lvlText w:val="%3."/>
      <w:lvlJc w:val="right"/>
      <w:pPr>
        <w:tabs>
          <w:tab w:val="num" w:pos="2557"/>
        </w:tabs>
        <w:ind w:left="2557" w:hanging="180"/>
      </w:pPr>
      <w:rPr>
        <w:rFonts w:cs="Times New Roman"/>
      </w:rPr>
    </w:lvl>
    <w:lvl w:ilvl="3" w:tplc="0419000F" w:tentative="1">
      <w:start w:val="1"/>
      <w:numFmt w:val="decimal"/>
      <w:lvlText w:val="%4."/>
      <w:lvlJc w:val="left"/>
      <w:pPr>
        <w:tabs>
          <w:tab w:val="num" w:pos="3277"/>
        </w:tabs>
        <w:ind w:left="3277" w:hanging="360"/>
      </w:pPr>
      <w:rPr>
        <w:rFonts w:cs="Times New Roman"/>
      </w:rPr>
    </w:lvl>
    <w:lvl w:ilvl="4" w:tplc="04190019" w:tentative="1">
      <w:start w:val="1"/>
      <w:numFmt w:val="lowerLetter"/>
      <w:lvlText w:val="%5."/>
      <w:lvlJc w:val="left"/>
      <w:pPr>
        <w:tabs>
          <w:tab w:val="num" w:pos="3997"/>
        </w:tabs>
        <w:ind w:left="3997" w:hanging="360"/>
      </w:pPr>
      <w:rPr>
        <w:rFonts w:cs="Times New Roman"/>
      </w:rPr>
    </w:lvl>
    <w:lvl w:ilvl="5" w:tplc="0419001B" w:tentative="1">
      <w:start w:val="1"/>
      <w:numFmt w:val="lowerRoman"/>
      <w:lvlText w:val="%6."/>
      <w:lvlJc w:val="right"/>
      <w:pPr>
        <w:tabs>
          <w:tab w:val="num" w:pos="4717"/>
        </w:tabs>
        <w:ind w:left="4717" w:hanging="180"/>
      </w:pPr>
      <w:rPr>
        <w:rFonts w:cs="Times New Roman"/>
      </w:rPr>
    </w:lvl>
    <w:lvl w:ilvl="6" w:tplc="0419000F" w:tentative="1">
      <w:start w:val="1"/>
      <w:numFmt w:val="decimal"/>
      <w:lvlText w:val="%7."/>
      <w:lvlJc w:val="left"/>
      <w:pPr>
        <w:tabs>
          <w:tab w:val="num" w:pos="5437"/>
        </w:tabs>
        <w:ind w:left="5437" w:hanging="360"/>
      </w:pPr>
      <w:rPr>
        <w:rFonts w:cs="Times New Roman"/>
      </w:rPr>
    </w:lvl>
    <w:lvl w:ilvl="7" w:tplc="04190019" w:tentative="1">
      <w:start w:val="1"/>
      <w:numFmt w:val="lowerLetter"/>
      <w:lvlText w:val="%8."/>
      <w:lvlJc w:val="left"/>
      <w:pPr>
        <w:tabs>
          <w:tab w:val="num" w:pos="6157"/>
        </w:tabs>
        <w:ind w:left="6157" w:hanging="360"/>
      </w:pPr>
      <w:rPr>
        <w:rFonts w:cs="Times New Roman"/>
      </w:rPr>
    </w:lvl>
    <w:lvl w:ilvl="8" w:tplc="0419001B" w:tentative="1">
      <w:start w:val="1"/>
      <w:numFmt w:val="lowerRoman"/>
      <w:lvlText w:val="%9."/>
      <w:lvlJc w:val="right"/>
      <w:pPr>
        <w:tabs>
          <w:tab w:val="num" w:pos="6877"/>
        </w:tabs>
        <w:ind w:left="6877" w:hanging="180"/>
      </w:pPr>
      <w:rPr>
        <w:rFonts w:cs="Times New Roman"/>
      </w:rPr>
    </w:lvl>
  </w:abstractNum>
  <w:abstractNum w:abstractNumId="13">
    <w:nsid w:val="2DBD5736"/>
    <w:multiLevelType w:val="hybridMultilevel"/>
    <w:tmpl w:val="027833B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8B535DE"/>
    <w:multiLevelType w:val="hybridMultilevel"/>
    <w:tmpl w:val="644ADDE4"/>
    <w:lvl w:ilvl="0" w:tplc="1FD801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ABE4CB3"/>
    <w:multiLevelType w:val="multilevel"/>
    <w:tmpl w:val="4C140814"/>
    <w:lvl w:ilvl="0">
      <w:start w:val="1"/>
      <w:numFmt w:val="decimal"/>
      <w:lvlText w:val="%1."/>
      <w:lvlJc w:val="left"/>
      <w:pPr>
        <w:ind w:left="450"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5325" w:hanging="108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515" w:hanging="1440"/>
      </w:pPr>
      <w:rPr>
        <w:rFonts w:hint="default"/>
      </w:rPr>
    </w:lvl>
    <w:lvl w:ilvl="6">
      <w:start w:val="1"/>
      <w:numFmt w:val="decimal"/>
      <w:lvlText w:val="%1.%2.%3.%4.%5.%6.%7."/>
      <w:lvlJc w:val="left"/>
      <w:pPr>
        <w:ind w:left="10290" w:hanging="1800"/>
      </w:pPr>
      <w:rPr>
        <w:rFonts w:hint="default"/>
      </w:rPr>
    </w:lvl>
    <w:lvl w:ilvl="7">
      <w:start w:val="1"/>
      <w:numFmt w:val="decimal"/>
      <w:lvlText w:val="%1.%2.%3.%4.%5.%6.%7.%8."/>
      <w:lvlJc w:val="left"/>
      <w:pPr>
        <w:ind w:left="11705" w:hanging="1800"/>
      </w:pPr>
      <w:rPr>
        <w:rFonts w:hint="default"/>
      </w:rPr>
    </w:lvl>
    <w:lvl w:ilvl="8">
      <w:start w:val="1"/>
      <w:numFmt w:val="decimal"/>
      <w:lvlText w:val="%1.%2.%3.%4.%5.%6.%7.%8.%9."/>
      <w:lvlJc w:val="left"/>
      <w:pPr>
        <w:ind w:left="13480" w:hanging="2160"/>
      </w:pPr>
      <w:rPr>
        <w:rFonts w:hint="default"/>
      </w:rPr>
    </w:lvl>
  </w:abstractNum>
  <w:abstractNum w:abstractNumId="16">
    <w:nsid w:val="3EAA3CAF"/>
    <w:multiLevelType w:val="multilevel"/>
    <w:tmpl w:val="86B67E22"/>
    <w:lvl w:ilvl="0">
      <w:start w:val="1"/>
      <w:numFmt w:val="decimal"/>
      <w:lvlText w:val="%1."/>
      <w:lvlJc w:val="left"/>
      <w:pPr>
        <w:ind w:left="450" w:hanging="450"/>
      </w:pPr>
      <w:rPr>
        <w:rFonts w:ascii="Times New Roman" w:hAnsi="Times New Roman" w:hint="default"/>
      </w:rPr>
    </w:lvl>
    <w:lvl w:ilvl="1">
      <w:start w:val="3"/>
      <w:numFmt w:val="decimal"/>
      <w:lvlText w:val="%1.%2."/>
      <w:lvlJc w:val="left"/>
      <w:pPr>
        <w:ind w:left="1004" w:hanging="720"/>
      </w:pPr>
      <w:rPr>
        <w:rFonts w:ascii="Times New Roman" w:hAnsi="Times New Roman" w:hint="default"/>
      </w:rPr>
    </w:lvl>
    <w:lvl w:ilvl="2">
      <w:start w:val="1"/>
      <w:numFmt w:val="decimal"/>
      <w:lvlText w:val="%1.%2.%3."/>
      <w:lvlJc w:val="left"/>
      <w:pPr>
        <w:ind w:left="1288" w:hanging="720"/>
      </w:pPr>
      <w:rPr>
        <w:rFonts w:ascii="Times New Roman" w:hAnsi="Times New Roman" w:hint="default"/>
      </w:rPr>
    </w:lvl>
    <w:lvl w:ilvl="3">
      <w:start w:val="1"/>
      <w:numFmt w:val="decimal"/>
      <w:lvlText w:val="%1.%2.%3.%4."/>
      <w:lvlJc w:val="left"/>
      <w:pPr>
        <w:ind w:left="1932" w:hanging="1080"/>
      </w:pPr>
      <w:rPr>
        <w:rFonts w:ascii="Times New Roman" w:hAnsi="Times New Roman" w:hint="default"/>
      </w:rPr>
    </w:lvl>
    <w:lvl w:ilvl="4">
      <w:start w:val="1"/>
      <w:numFmt w:val="decimal"/>
      <w:lvlText w:val="%1.%2.%3.%4.%5."/>
      <w:lvlJc w:val="left"/>
      <w:pPr>
        <w:ind w:left="2576" w:hanging="1440"/>
      </w:pPr>
      <w:rPr>
        <w:rFonts w:ascii="Times New Roman" w:hAnsi="Times New Roman" w:hint="default"/>
      </w:rPr>
    </w:lvl>
    <w:lvl w:ilvl="5">
      <w:start w:val="1"/>
      <w:numFmt w:val="decimal"/>
      <w:lvlText w:val="%1.%2.%3.%4.%5.%6."/>
      <w:lvlJc w:val="left"/>
      <w:pPr>
        <w:ind w:left="2860" w:hanging="1440"/>
      </w:pPr>
      <w:rPr>
        <w:rFonts w:ascii="Times New Roman" w:hAnsi="Times New Roman" w:hint="default"/>
      </w:rPr>
    </w:lvl>
    <w:lvl w:ilvl="6">
      <w:start w:val="1"/>
      <w:numFmt w:val="decimal"/>
      <w:lvlText w:val="%1.%2.%3.%4.%5.%6.%7."/>
      <w:lvlJc w:val="left"/>
      <w:pPr>
        <w:ind w:left="3504" w:hanging="1800"/>
      </w:pPr>
      <w:rPr>
        <w:rFonts w:ascii="Times New Roman" w:hAnsi="Times New Roman" w:hint="default"/>
      </w:rPr>
    </w:lvl>
    <w:lvl w:ilvl="7">
      <w:start w:val="1"/>
      <w:numFmt w:val="decimal"/>
      <w:lvlText w:val="%1.%2.%3.%4.%5.%6.%7.%8."/>
      <w:lvlJc w:val="left"/>
      <w:pPr>
        <w:ind w:left="4148" w:hanging="2160"/>
      </w:pPr>
      <w:rPr>
        <w:rFonts w:ascii="Times New Roman" w:hAnsi="Times New Roman" w:hint="default"/>
      </w:rPr>
    </w:lvl>
    <w:lvl w:ilvl="8">
      <w:start w:val="1"/>
      <w:numFmt w:val="decimal"/>
      <w:lvlText w:val="%1.%2.%3.%4.%5.%6.%7.%8.%9."/>
      <w:lvlJc w:val="left"/>
      <w:pPr>
        <w:ind w:left="4432" w:hanging="2160"/>
      </w:pPr>
      <w:rPr>
        <w:rFonts w:ascii="Times New Roman" w:hAnsi="Times New Roman" w:hint="default"/>
      </w:rPr>
    </w:lvl>
  </w:abstractNum>
  <w:abstractNum w:abstractNumId="17">
    <w:nsid w:val="48CF7CDC"/>
    <w:multiLevelType w:val="hybridMultilevel"/>
    <w:tmpl w:val="F35838CA"/>
    <w:lvl w:ilvl="0" w:tplc="96FCD408">
      <w:start w:val="1"/>
      <w:numFmt w:val="decimal"/>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C4913EA"/>
    <w:multiLevelType w:val="hybridMultilevel"/>
    <w:tmpl w:val="2E8E8688"/>
    <w:lvl w:ilvl="0" w:tplc="F9F23D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F0477EE"/>
    <w:multiLevelType w:val="hybridMultilevel"/>
    <w:tmpl w:val="4DDEBA3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615E2416"/>
    <w:multiLevelType w:val="multilevel"/>
    <w:tmpl w:val="26F00EAA"/>
    <w:lvl w:ilvl="0">
      <w:start w:val="1"/>
      <w:numFmt w:val="decimal"/>
      <w:pStyle w:val="1"/>
      <w:lvlText w:val="%1."/>
      <w:lvlJc w:val="left"/>
      <w:pPr>
        <w:ind w:left="1210" w:hanging="360"/>
      </w:pPr>
      <w:rPr>
        <w:rFonts w:cs="Times New Roman" w:hint="default"/>
        <w:sz w:val="28"/>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1">
    <w:nsid w:val="676E257B"/>
    <w:multiLevelType w:val="multilevel"/>
    <w:tmpl w:val="38100D06"/>
    <w:lvl w:ilvl="0">
      <w:start w:val="4"/>
      <w:numFmt w:val="decimal"/>
      <w:lvlText w:val="%1."/>
      <w:lvlJc w:val="left"/>
      <w:pPr>
        <w:ind w:left="450" w:hanging="450"/>
      </w:pPr>
    </w:lvl>
    <w:lvl w:ilvl="1">
      <w:start w:val="1"/>
      <w:numFmt w:val="decimal"/>
      <w:lvlText w:val="%1.%2."/>
      <w:lvlJc w:val="left"/>
      <w:pPr>
        <w:ind w:left="1571"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nsid w:val="70136B51"/>
    <w:multiLevelType w:val="hybridMultilevel"/>
    <w:tmpl w:val="52CE034C"/>
    <w:lvl w:ilvl="0" w:tplc="B5EED846">
      <w:start w:val="371"/>
      <w:numFmt w:val="decimal"/>
      <w:lvlText w:val="(%1"/>
      <w:lvlJc w:val="left"/>
      <w:pPr>
        <w:ind w:left="952" w:hanging="495"/>
      </w:pPr>
      <w:rPr>
        <w:rFonts w:hint="default"/>
        <w:i/>
      </w:rPr>
    </w:lvl>
    <w:lvl w:ilvl="1" w:tplc="04190019" w:tentative="1">
      <w:start w:val="1"/>
      <w:numFmt w:val="lowerLetter"/>
      <w:lvlText w:val="%2."/>
      <w:lvlJc w:val="left"/>
      <w:pPr>
        <w:ind w:left="1537" w:hanging="360"/>
      </w:pPr>
    </w:lvl>
    <w:lvl w:ilvl="2" w:tplc="0419001B" w:tentative="1">
      <w:start w:val="1"/>
      <w:numFmt w:val="lowerRoman"/>
      <w:lvlText w:val="%3."/>
      <w:lvlJc w:val="right"/>
      <w:pPr>
        <w:ind w:left="2257" w:hanging="180"/>
      </w:pPr>
    </w:lvl>
    <w:lvl w:ilvl="3" w:tplc="0419000F" w:tentative="1">
      <w:start w:val="1"/>
      <w:numFmt w:val="decimal"/>
      <w:lvlText w:val="%4."/>
      <w:lvlJc w:val="left"/>
      <w:pPr>
        <w:ind w:left="2977" w:hanging="360"/>
      </w:pPr>
    </w:lvl>
    <w:lvl w:ilvl="4" w:tplc="04190019" w:tentative="1">
      <w:start w:val="1"/>
      <w:numFmt w:val="lowerLetter"/>
      <w:lvlText w:val="%5."/>
      <w:lvlJc w:val="left"/>
      <w:pPr>
        <w:ind w:left="3697" w:hanging="360"/>
      </w:pPr>
    </w:lvl>
    <w:lvl w:ilvl="5" w:tplc="0419001B" w:tentative="1">
      <w:start w:val="1"/>
      <w:numFmt w:val="lowerRoman"/>
      <w:lvlText w:val="%6."/>
      <w:lvlJc w:val="right"/>
      <w:pPr>
        <w:ind w:left="4417" w:hanging="180"/>
      </w:pPr>
    </w:lvl>
    <w:lvl w:ilvl="6" w:tplc="0419000F" w:tentative="1">
      <w:start w:val="1"/>
      <w:numFmt w:val="decimal"/>
      <w:lvlText w:val="%7."/>
      <w:lvlJc w:val="left"/>
      <w:pPr>
        <w:ind w:left="5137" w:hanging="360"/>
      </w:pPr>
    </w:lvl>
    <w:lvl w:ilvl="7" w:tplc="04190019" w:tentative="1">
      <w:start w:val="1"/>
      <w:numFmt w:val="lowerLetter"/>
      <w:lvlText w:val="%8."/>
      <w:lvlJc w:val="left"/>
      <w:pPr>
        <w:ind w:left="5857" w:hanging="360"/>
      </w:pPr>
    </w:lvl>
    <w:lvl w:ilvl="8" w:tplc="0419001B" w:tentative="1">
      <w:start w:val="1"/>
      <w:numFmt w:val="lowerRoman"/>
      <w:lvlText w:val="%9."/>
      <w:lvlJc w:val="right"/>
      <w:pPr>
        <w:ind w:left="6577" w:hanging="180"/>
      </w:pPr>
    </w:lvl>
  </w:abstractNum>
  <w:abstractNum w:abstractNumId="23">
    <w:nsid w:val="78510A1B"/>
    <w:multiLevelType w:val="hybridMultilevel"/>
    <w:tmpl w:val="E0326064"/>
    <w:lvl w:ilvl="0" w:tplc="35208D4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78F92A40"/>
    <w:multiLevelType w:val="hybridMultilevel"/>
    <w:tmpl w:val="58529F5A"/>
    <w:lvl w:ilvl="0" w:tplc="938E16A4">
      <w:start w:val="1"/>
      <w:numFmt w:val="decimal"/>
      <w:lvlText w:val="%1."/>
      <w:lvlJc w:val="left"/>
      <w:pPr>
        <w:ind w:left="1429" w:hanging="360"/>
      </w:pPr>
      <w:rPr>
        <w:i w:val="0"/>
        <w:strike w:val="0"/>
        <w:dstrike w:val="0"/>
        <w:u w:val="none"/>
        <w:effect w:val="none"/>
      </w:rPr>
    </w:lvl>
    <w:lvl w:ilvl="1" w:tplc="398892BE">
      <w:start w:val="1"/>
      <w:numFmt w:val="bullet"/>
      <w:lvlText w:val=""/>
      <w:lvlJc w:val="left"/>
      <w:pPr>
        <w:ind w:left="360" w:hanging="360"/>
      </w:pPr>
      <w:rPr>
        <w:rFonts w:ascii="Symbol" w:hAnsi="Symbol" w:hint="default"/>
      </w:rPr>
    </w:lvl>
    <w:lvl w:ilvl="2" w:tplc="04190001">
      <w:start w:val="1"/>
      <w:numFmt w:val="bullet"/>
      <w:lvlText w:val=""/>
      <w:lvlJc w:val="left"/>
      <w:pPr>
        <w:ind w:left="180" w:hanging="180"/>
      </w:pPr>
      <w:rPr>
        <w:rFonts w:ascii="Symbol" w:hAnsi="Symbol" w:hint="default"/>
      </w:r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5">
    <w:nsid w:val="7DEB6278"/>
    <w:multiLevelType w:val="hybridMultilevel"/>
    <w:tmpl w:val="B0AC6A7C"/>
    <w:lvl w:ilvl="0" w:tplc="828CA444">
      <w:start w:val="1"/>
      <w:numFmt w:val="decimal"/>
      <w:lvlText w:val="%1."/>
      <w:lvlJc w:val="left"/>
      <w:pPr>
        <w:ind w:left="825" w:hanging="465"/>
      </w:pPr>
      <w:rPr>
        <w:rFonts w:eastAsiaTheme="majorEastAsia" w:hint="default"/>
        <w:b/>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FFD6233"/>
    <w:multiLevelType w:val="hybridMultilevel"/>
    <w:tmpl w:val="FD7AF39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20"/>
  </w:num>
  <w:num w:numId="2">
    <w:abstractNumId w:val="1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4"/>
  </w:num>
  <w:num w:numId="6">
    <w:abstractNumId w:val="23"/>
  </w:num>
  <w:num w:numId="7">
    <w:abstractNumId w:val="7"/>
  </w:num>
  <w:num w:numId="8">
    <w:abstractNumId w:val="26"/>
  </w:num>
  <w:num w:numId="9">
    <w:abstractNumId w:val="20"/>
  </w:num>
  <w:num w:numId="10">
    <w:abstractNumId w:val="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4"/>
  </w:num>
  <w:num w:numId="17">
    <w:abstractNumId w:val="1"/>
  </w:num>
  <w:num w:numId="18">
    <w:abstractNumId w:val="25"/>
  </w:num>
  <w:num w:numId="19">
    <w:abstractNumId w:val="22"/>
  </w:num>
  <w:num w:numId="20">
    <w:abstractNumId w:val="5"/>
  </w:num>
  <w:num w:numId="21">
    <w:abstractNumId w:val="8"/>
  </w:num>
  <w:num w:numId="22">
    <w:abstractNumId w:val="10"/>
  </w:num>
  <w:num w:numId="23">
    <w:abstractNumId w:val="18"/>
  </w:num>
  <w:num w:numId="24">
    <w:abstractNumId w:val="9"/>
  </w:num>
  <w:num w:numId="25">
    <w:abstractNumId w:val="15"/>
  </w:num>
  <w:num w:numId="26">
    <w:abstractNumId w:val="4"/>
  </w:num>
  <w:num w:numId="27">
    <w:abstractNumId w:val="16"/>
  </w:num>
  <w:num w:numId="28">
    <w:abstractNumId w:val="3"/>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ocumentProtection w:edit="readOnly"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171"/>
    <w:rsid w:val="00002ECB"/>
    <w:rsid w:val="000042E1"/>
    <w:rsid w:val="000310C8"/>
    <w:rsid w:val="00037D7B"/>
    <w:rsid w:val="00064106"/>
    <w:rsid w:val="000753F2"/>
    <w:rsid w:val="00084CEE"/>
    <w:rsid w:val="00084E3B"/>
    <w:rsid w:val="00093774"/>
    <w:rsid w:val="00093A5C"/>
    <w:rsid w:val="000A0494"/>
    <w:rsid w:val="000B3A8B"/>
    <w:rsid w:val="000B4016"/>
    <w:rsid w:val="000B6A4D"/>
    <w:rsid w:val="000B6B00"/>
    <w:rsid w:val="000D3643"/>
    <w:rsid w:val="000D4949"/>
    <w:rsid w:val="000D551D"/>
    <w:rsid w:val="000D6052"/>
    <w:rsid w:val="000F3769"/>
    <w:rsid w:val="000F6EB8"/>
    <w:rsid w:val="00107FD0"/>
    <w:rsid w:val="0011134B"/>
    <w:rsid w:val="00112B9B"/>
    <w:rsid w:val="00116726"/>
    <w:rsid w:val="00122039"/>
    <w:rsid w:val="00127002"/>
    <w:rsid w:val="00132C1B"/>
    <w:rsid w:val="00137D86"/>
    <w:rsid w:val="00141C6D"/>
    <w:rsid w:val="00145C9B"/>
    <w:rsid w:val="00150858"/>
    <w:rsid w:val="00162056"/>
    <w:rsid w:val="00172E52"/>
    <w:rsid w:val="001866E8"/>
    <w:rsid w:val="0019045F"/>
    <w:rsid w:val="00193E7E"/>
    <w:rsid w:val="00196D06"/>
    <w:rsid w:val="001A2F48"/>
    <w:rsid w:val="001B0347"/>
    <w:rsid w:val="001B70EC"/>
    <w:rsid w:val="001C038F"/>
    <w:rsid w:val="001E024D"/>
    <w:rsid w:val="00200CF9"/>
    <w:rsid w:val="00211871"/>
    <w:rsid w:val="0021618D"/>
    <w:rsid w:val="0022707A"/>
    <w:rsid w:val="00231DEC"/>
    <w:rsid w:val="00234159"/>
    <w:rsid w:val="00241BF3"/>
    <w:rsid w:val="00246C64"/>
    <w:rsid w:val="00254294"/>
    <w:rsid w:val="0026076B"/>
    <w:rsid w:val="002658AE"/>
    <w:rsid w:val="00295EAB"/>
    <w:rsid w:val="002A5D96"/>
    <w:rsid w:val="002D1D2B"/>
    <w:rsid w:val="002D43FF"/>
    <w:rsid w:val="002E35B4"/>
    <w:rsid w:val="002E3AE6"/>
    <w:rsid w:val="002E7D07"/>
    <w:rsid w:val="002F7FB5"/>
    <w:rsid w:val="003043D9"/>
    <w:rsid w:val="00311EFF"/>
    <w:rsid w:val="003162A1"/>
    <w:rsid w:val="00326C0A"/>
    <w:rsid w:val="00331C47"/>
    <w:rsid w:val="00333DA2"/>
    <w:rsid w:val="00334C2E"/>
    <w:rsid w:val="0034038C"/>
    <w:rsid w:val="0034162E"/>
    <w:rsid w:val="00347552"/>
    <w:rsid w:val="0035101C"/>
    <w:rsid w:val="00351C87"/>
    <w:rsid w:val="00367117"/>
    <w:rsid w:val="00370E76"/>
    <w:rsid w:val="00376AC7"/>
    <w:rsid w:val="003800B0"/>
    <w:rsid w:val="0038051F"/>
    <w:rsid w:val="00382D6F"/>
    <w:rsid w:val="003860F8"/>
    <w:rsid w:val="00392CBB"/>
    <w:rsid w:val="00393AD0"/>
    <w:rsid w:val="00394B04"/>
    <w:rsid w:val="003B1BD6"/>
    <w:rsid w:val="003B3C4F"/>
    <w:rsid w:val="003B6526"/>
    <w:rsid w:val="003D5E03"/>
    <w:rsid w:val="003D61DD"/>
    <w:rsid w:val="003E5FDD"/>
    <w:rsid w:val="003F2E19"/>
    <w:rsid w:val="004037A0"/>
    <w:rsid w:val="0040414D"/>
    <w:rsid w:val="00404B37"/>
    <w:rsid w:val="00406684"/>
    <w:rsid w:val="00430CEB"/>
    <w:rsid w:val="0043679D"/>
    <w:rsid w:val="00437160"/>
    <w:rsid w:val="004374AA"/>
    <w:rsid w:val="00437EF0"/>
    <w:rsid w:val="00447DFA"/>
    <w:rsid w:val="004512F7"/>
    <w:rsid w:val="00453225"/>
    <w:rsid w:val="0046138A"/>
    <w:rsid w:val="00464767"/>
    <w:rsid w:val="00476C60"/>
    <w:rsid w:val="00477941"/>
    <w:rsid w:val="00477BA0"/>
    <w:rsid w:val="00486228"/>
    <w:rsid w:val="0048677B"/>
    <w:rsid w:val="004879C4"/>
    <w:rsid w:val="0049023D"/>
    <w:rsid w:val="00497E73"/>
    <w:rsid w:val="004B09E2"/>
    <w:rsid w:val="004B337D"/>
    <w:rsid w:val="004C2EAD"/>
    <w:rsid w:val="004C3158"/>
    <w:rsid w:val="004D256B"/>
    <w:rsid w:val="004D6B47"/>
    <w:rsid w:val="004E0137"/>
    <w:rsid w:val="004E1558"/>
    <w:rsid w:val="004E54D8"/>
    <w:rsid w:val="004F5B68"/>
    <w:rsid w:val="00517097"/>
    <w:rsid w:val="005212BE"/>
    <w:rsid w:val="005212FD"/>
    <w:rsid w:val="00526012"/>
    <w:rsid w:val="00531D27"/>
    <w:rsid w:val="00533F47"/>
    <w:rsid w:val="00536BC3"/>
    <w:rsid w:val="005633CB"/>
    <w:rsid w:val="00566CBF"/>
    <w:rsid w:val="00574FEA"/>
    <w:rsid w:val="005778A2"/>
    <w:rsid w:val="00583E3B"/>
    <w:rsid w:val="005906D1"/>
    <w:rsid w:val="00592184"/>
    <w:rsid w:val="005932EF"/>
    <w:rsid w:val="00595F61"/>
    <w:rsid w:val="005A0B6D"/>
    <w:rsid w:val="005A1CA3"/>
    <w:rsid w:val="005A1D35"/>
    <w:rsid w:val="005A5C88"/>
    <w:rsid w:val="005A75AE"/>
    <w:rsid w:val="005B19D8"/>
    <w:rsid w:val="005B5FE0"/>
    <w:rsid w:val="005C0278"/>
    <w:rsid w:val="005C20E3"/>
    <w:rsid w:val="005C21EF"/>
    <w:rsid w:val="005C78DF"/>
    <w:rsid w:val="005D6F1F"/>
    <w:rsid w:val="005E1D3D"/>
    <w:rsid w:val="005F0667"/>
    <w:rsid w:val="00600491"/>
    <w:rsid w:val="00601E83"/>
    <w:rsid w:val="00603DD6"/>
    <w:rsid w:val="00621751"/>
    <w:rsid w:val="00625F13"/>
    <w:rsid w:val="006338DA"/>
    <w:rsid w:val="00640DD2"/>
    <w:rsid w:val="00640F89"/>
    <w:rsid w:val="00644C6A"/>
    <w:rsid w:val="00664B17"/>
    <w:rsid w:val="00667BFB"/>
    <w:rsid w:val="006714C6"/>
    <w:rsid w:val="00685A00"/>
    <w:rsid w:val="00685CC2"/>
    <w:rsid w:val="00691B77"/>
    <w:rsid w:val="00694330"/>
    <w:rsid w:val="006B16EC"/>
    <w:rsid w:val="006B17C0"/>
    <w:rsid w:val="006B27B1"/>
    <w:rsid w:val="006B5E28"/>
    <w:rsid w:val="006D0DAB"/>
    <w:rsid w:val="006E49C9"/>
    <w:rsid w:val="006F18A2"/>
    <w:rsid w:val="006F1FFE"/>
    <w:rsid w:val="006F67BC"/>
    <w:rsid w:val="00704450"/>
    <w:rsid w:val="00710F2A"/>
    <w:rsid w:val="0071197F"/>
    <w:rsid w:val="00716EB0"/>
    <w:rsid w:val="007245BB"/>
    <w:rsid w:val="007309F4"/>
    <w:rsid w:val="00733171"/>
    <w:rsid w:val="00734763"/>
    <w:rsid w:val="007357D6"/>
    <w:rsid w:val="00753A78"/>
    <w:rsid w:val="00763ABC"/>
    <w:rsid w:val="007700BD"/>
    <w:rsid w:val="007722D9"/>
    <w:rsid w:val="0077700C"/>
    <w:rsid w:val="00784981"/>
    <w:rsid w:val="0078519F"/>
    <w:rsid w:val="00785B33"/>
    <w:rsid w:val="00787822"/>
    <w:rsid w:val="007A5778"/>
    <w:rsid w:val="007A6B3D"/>
    <w:rsid w:val="007A7A6C"/>
    <w:rsid w:val="007B25BD"/>
    <w:rsid w:val="007B599D"/>
    <w:rsid w:val="007D136F"/>
    <w:rsid w:val="007D258E"/>
    <w:rsid w:val="007E014E"/>
    <w:rsid w:val="007E0D33"/>
    <w:rsid w:val="007E5C79"/>
    <w:rsid w:val="007E6151"/>
    <w:rsid w:val="00815497"/>
    <w:rsid w:val="008161FA"/>
    <w:rsid w:val="00821AC1"/>
    <w:rsid w:val="00840395"/>
    <w:rsid w:val="00840532"/>
    <w:rsid w:val="00841B85"/>
    <w:rsid w:val="00843F9D"/>
    <w:rsid w:val="00847F9D"/>
    <w:rsid w:val="008612ED"/>
    <w:rsid w:val="00862682"/>
    <w:rsid w:val="0086522B"/>
    <w:rsid w:val="008728CF"/>
    <w:rsid w:val="00874D67"/>
    <w:rsid w:val="00880920"/>
    <w:rsid w:val="008821D5"/>
    <w:rsid w:val="008866F7"/>
    <w:rsid w:val="008A22D6"/>
    <w:rsid w:val="008B21D8"/>
    <w:rsid w:val="008B3756"/>
    <w:rsid w:val="008C148C"/>
    <w:rsid w:val="008C3104"/>
    <w:rsid w:val="008C6FFC"/>
    <w:rsid w:val="008D0EC0"/>
    <w:rsid w:val="008D37CC"/>
    <w:rsid w:val="008D67FC"/>
    <w:rsid w:val="008D7864"/>
    <w:rsid w:val="008E0085"/>
    <w:rsid w:val="008E179D"/>
    <w:rsid w:val="008E27F9"/>
    <w:rsid w:val="008E7537"/>
    <w:rsid w:val="008E7B90"/>
    <w:rsid w:val="008F685B"/>
    <w:rsid w:val="008F7E4A"/>
    <w:rsid w:val="009215AB"/>
    <w:rsid w:val="00932834"/>
    <w:rsid w:val="00934486"/>
    <w:rsid w:val="009409E6"/>
    <w:rsid w:val="00944A79"/>
    <w:rsid w:val="00946105"/>
    <w:rsid w:val="00962C4F"/>
    <w:rsid w:val="00970EB0"/>
    <w:rsid w:val="00972906"/>
    <w:rsid w:val="00973342"/>
    <w:rsid w:val="00981E65"/>
    <w:rsid w:val="00982B5B"/>
    <w:rsid w:val="00984085"/>
    <w:rsid w:val="009A134C"/>
    <w:rsid w:val="009A3AA6"/>
    <w:rsid w:val="009A5B07"/>
    <w:rsid w:val="009B22D6"/>
    <w:rsid w:val="009B3658"/>
    <w:rsid w:val="009C31CA"/>
    <w:rsid w:val="009F0D67"/>
    <w:rsid w:val="00A0298A"/>
    <w:rsid w:val="00A0549F"/>
    <w:rsid w:val="00A0666E"/>
    <w:rsid w:val="00A15786"/>
    <w:rsid w:val="00A22787"/>
    <w:rsid w:val="00A30867"/>
    <w:rsid w:val="00A37138"/>
    <w:rsid w:val="00A41341"/>
    <w:rsid w:val="00A41ADF"/>
    <w:rsid w:val="00A61E64"/>
    <w:rsid w:val="00A67C98"/>
    <w:rsid w:val="00A70D1E"/>
    <w:rsid w:val="00A70E5F"/>
    <w:rsid w:val="00A728F7"/>
    <w:rsid w:val="00A73917"/>
    <w:rsid w:val="00A81D0F"/>
    <w:rsid w:val="00A906E9"/>
    <w:rsid w:val="00A914C9"/>
    <w:rsid w:val="00A925F3"/>
    <w:rsid w:val="00A95236"/>
    <w:rsid w:val="00A96273"/>
    <w:rsid w:val="00A97F87"/>
    <w:rsid w:val="00AA0FDD"/>
    <w:rsid w:val="00AA1B97"/>
    <w:rsid w:val="00AA3271"/>
    <w:rsid w:val="00AB0061"/>
    <w:rsid w:val="00AB14AB"/>
    <w:rsid w:val="00AB7F22"/>
    <w:rsid w:val="00AC3118"/>
    <w:rsid w:val="00AC4968"/>
    <w:rsid w:val="00AC7722"/>
    <w:rsid w:val="00AD17DB"/>
    <w:rsid w:val="00AD1AB3"/>
    <w:rsid w:val="00AE58C5"/>
    <w:rsid w:val="00B005E2"/>
    <w:rsid w:val="00B01704"/>
    <w:rsid w:val="00B02F11"/>
    <w:rsid w:val="00B10D07"/>
    <w:rsid w:val="00B1116E"/>
    <w:rsid w:val="00B13AD8"/>
    <w:rsid w:val="00B171CD"/>
    <w:rsid w:val="00B236F2"/>
    <w:rsid w:val="00B24AD0"/>
    <w:rsid w:val="00B24EBE"/>
    <w:rsid w:val="00B2592E"/>
    <w:rsid w:val="00B4209F"/>
    <w:rsid w:val="00B5053C"/>
    <w:rsid w:val="00B50C65"/>
    <w:rsid w:val="00B50D23"/>
    <w:rsid w:val="00B63BA7"/>
    <w:rsid w:val="00B8546D"/>
    <w:rsid w:val="00B8678B"/>
    <w:rsid w:val="00B92642"/>
    <w:rsid w:val="00BA18F9"/>
    <w:rsid w:val="00BA313A"/>
    <w:rsid w:val="00BA490D"/>
    <w:rsid w:val="00BA4B96"/>
    <w:rsid w:val="00BC7321"/>
    <w:rsid w:val="00BD2648"/>
    <w:rsid w:val="00BE174E"/>
    <w:rsid w:val="00BE2A66"/>
    <w:rsid w:val="00BF35E9"/>
    <w:rsid w:val="00C01EA7"/>
    <w:rsid w:val="00C0284A"/>
    <w:rsid w:val="00C031E0"/>
    <w:rsid w:val="00C071C6"/>
    <w:rsid w:val="00C07DD7"/>
    <w:rsid w:val="00C13B30"/>
    <w:rsid w:val="00C14A07"/>
    <w:rsid w:val="00C151FC"/>
    <w:rsid w:val="00C219CF"/>
    <w:rsid w:val="00C31415"/>
    <w:rsid w:val="00C359E1"/>
    <w:rsid w:val="00C35F7B"/>
    <w:rsid w:val="00C40B33"/>
    <w:rsid w:val="00C52F10"/>
    <w:rsid w:val="00C53BE2"/>
    <w:rsid w:val="00C61A99"/>
    <w:rsid w:val="00C74144"/>
    <w:rsid w:val="00C761EE"/>
    <w:rsid w:val="00CA0833"/>
    <w:rsid w:val="00CA35DA"/>
    <w:rsid w:val="00CA3D60"/>
    <w:rsid w:val="00CB5F2E"/>
    <w:rsid w:val="00CE273B"/>
    <w:rsid w:val="00CE2BAE"/>
    <w:rsid w:val="00CE5605"/>
    <w:rsid w:val="00CF6CEB"/>
    <w:rsid w:val="00D1053F"/>
    <w:rsid w:val="00D13AC2"/>
    <w:rsid w:val="00D1483D"/>
    <w:rsid w:val="00D21D29"/>
    <w:rsid w:val="00D22F59"/>
    <w:rsid w:val="00D26877"/>
    <w:rsid w:val="00D34058"/>
    <w:rsid w:val="00D41C20"/>
    <w:rsid w:val="00D45558"/>
    <w:rsid w:val="00D45E69"/>
    <w:rsid w:val="00D5103A"/>
    <w:rsid w:val="00D60935"/>
    <w:rsid w:val="00D77505"/>
    <w:rsid w:val="00D80171"/>
    <w:rsid w:val="00D8498F"/>
    <w:rsid w:val="00D90C8B"/>
    <w:rsid w:val="00D92634"/>
    <w:rsid w:val="00D94200"/>
    <w:rsid w:val="00D97A4A"/>
    <w:rsid w:val="00DB35C2"/>
    <w:rsid w:val="00DC47C0"/>
    <w:rsid w:val="00DD760A"/>
    <w:rsid w:val="00DE4EDF"/>
    <w:rsid w:val="00DF26A6"/>
    <w:rsid w:val="00E043BD"/>
    <w:rsid w:val="00E12871"/>
    <w:rsid w:val="00E21417"/>
    <w:rsid w:val="00E43019"/>
    <w:rsid w:val="00E523DB"/>
    <w:rsid w:val="00E55429"/>
    <w:rsid w:val="00E639DD"/>
    <w:rsid w:val="00E714BC"/>
    <w:rsid w:val="00E71AAA"/>
    <w:rsid w:val="00E723B0"/>
    <w:rsid w:val="00E7317F"/>
    <w:rsid w:val="00E75638"/>
    <w:rsid w:val="00E775D4"/>
    <w:rsid w:val="00E77685"/>
    <w:rsid w:val="00E936EE"/>
    <w:rsid w:val="00E97E70"/>
    <w:rsid w:val="00EB7B72"/>
    <w:rsid w:val="00EC1070"/>
    <w:rsid w:val="00EC2FE5"/>
    <w:rsid w:val="00EC35AE"/>
    <w:rsid w:val="00EC68CC"/>
    <w:rsid w:val="00ED44AD"/>
    <w:rsid w:val="00ED5FF1"/>
    <w:rsid w:val="00ED605B"/>
    <w:rsid w:val="00ED60C7"/>
    <w:rsid w:val="00ED6464"/>
    <w:rsid w:val="00EF1B3F"/>
    <w:rsid w:val="00EF351A"/>
    <w:rsid w:val="00EF407B"/>
    <w:rsid w:val="00EF5FD7"/>
    <w:rsid w:val="00EF766F"/>
    <w:rsid w:val="00F16685"/>
    <w:rsid w:val="00F16749"/>
    <w:rsid w:val="00F21B24"/>
    <w:rsid w:val="00F259D3"/>
    <w:rsid w:val="00F52870"/>
    <w:rsid w:val="00F57788"/>
    <w:rsid w:val="00F62074"/>
    <w:rsid w:val="00F64828"/>
    <w:rsid w:val="00F71B38"/>
    <w:rsid w:val="00F74FEA"/>
    <w:rsid w:val="00F7564F"/>
    <w:rsid w:val="00F77378"/>
    <w:rsid w:val="00F83CE5"/>
    <w:rsid w:val="00F84BA0"/>
    <w:rsid w:val="00F87A35"/>
    <w:rsid w:val="00FA05E3"/>
    <w:rsid w:val="00FB1F2B"/>
    <w:rsid w:val="00FB446D"/>
    <w:rsid w:val="00FB4C55"/>
    <w:rsid w:val="00FB4EB3"/>
    <w:rsid w:val="00FB54FA"/>
    <w:rsid w:val="00FB56A0"/>
    <w:rsid w:val="00FD3DD3"/>
    <w:rsid w:val="00FD6C41"/>
    <w:rsid w:val="00FE3440"/>
    <w:rsid w:val="00FF1181"/>
    <w:rsid w:val="00FF5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3162A1"/>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locked/>
    <w:rsid w:val="0048677B"/>
    <w:pPr>
      <w:keepNext/>
      <w:spacing w:before="240" w:after="60" w:line="276" w:lineRule="auto"/>
      <w:outlineLvl w:val="1"/>
    </w:pPr>
    <w:rPr>
      <w:rFonts w:ascii="Cambria" w:eastAsia="Calibri" w:hAnsi="Cambria"/>
      <w:b/>
      <w:i/>
      <w:sz w:val="28"/>
      <w:szCs w:val="20"/>
    </w:rPr>
  </w:style>
  <w:style w:type="paragraph" w:styleId="3">
    <w:name w:val="heading 3"/>
    <w:basedOn w:val="a"/>
    <w:next w:val="a"/>
    <w:link w:val="30"/>
    <w:uiPriority w:val="99"/>
    <w:qFormat/>
    <w:locked/>
    <w:rsid w:val="0048677B"/>
    <w:pPr>
      <w:keepNext/>
      <w:jc w:val="center"/>
      <w:outlineLvl w:val="2"/>
    </w:pPr>
    <w:rPr>
      <w:rFonts w:ascii="Calibri" w:eastAsia="Calibri" w:hAnsi="Calibri"/>
      <w:szCs w:val="20"/>
    </w:rPr>
  </w:style>
  <w:style w:type="paragraph" w:styleId="4">
    <w:name w:val="heading 4"/>
    <w:basedOn w:val="a"/>
    <w:next w:val="a"/>
    <w:link w:val="40"/>
    <w:uiPriority w:val="99"/>
    <w:qFormat/>
    <w:locked/>
    <w:rsid w:val="0048677B"/>
    <w:pPr>
      <w:keepNext/>
      <w:spacing w:before="240" w:after="60" w:line="276" w:lineRule="auto"/>
      <w:outlineLvl w:val="3"/>
    </w:pPr>
    <w:rPr>
      <w:rFonts w:ascii="Calibri" w:eastAsia="Calibri" w:hAnsi="Calibri"/>
      <w:b/>
      <w:sz w:val="28"/>
      <w:szCs w:val="20"/>
    </w:rPr>
  </w:style>
  <w:style w:type="paragraph" w:styleId="5">
    <w:name w:val="heading 5"/>
    <w:basedOn w:val="a"/>
    <w:next w:val="a"/>
    <w:link w:val="50"/>
    <w:unhideWhenUsed/>
    <w:qFormat/>
    <w:locked/>
    <w:rsid w:val="0034162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locked/>
    <w:rsid w:val="0048677B"/>
    <w:pPr>
      <w:spacing w:before="240" w:after="60" w:line="276" w:lineRule="auto"/>
      <w:outlineLvl w:val="5"/>
    </w:pPr>
    <w:rPr>
      <w:rFonts w:ascii="Calibri" w:eastAsia="Calibri" w:hAnsi="Calibri"/>
      <w:b/>
      <w:sz w:val="22"/>
      <w:szCs w:val="20"/>
    </w:rPr>
  </w:style>
  <w:style w:type="paragraph" w:styleId="7">
    <w:name w:val="heading 7"/>
    <w:basedOn w:val="a"/>
    <w:next w:val="a"/>
    <w:link w:val="70"/>
    <w:unhideWhenUsed/>
    <w:qFormat/>
    <w:locked/>
    <w:rsid w:val="00C761EE"/>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9"/>
    <w:qFormat/>
    <w:locked/>
    <w:rsid w:val="0048677B"/>
    <w:pPr>
      <w:spacing w:before="240" w:after="60" w:line="276" w:lineRule="auto"/>
      <w:outlineLvl w:val="7"/>
    </w:pPr>
    <w:rPr>
      <w:rFonts w:ascii="Calibri" w:eastAsia="Calibri" w:hAnsi="Calibri"/>
      <w:i/>
      <w:szCs w:val="20"/>
    </w:rPr>
  </w:style>
  <w:style w:type="paragraph" w:styleId="9">
    <w:name w:val="heading 9"/>
    <w:basedOn w:val="a"/>
    <w:next w:val="a"/>
    <w:link w:val="90"/>
    <w:unhideWhenUsed/>
    <w:qFormat/>
    <w:locked/>
    <w:rsid w:val="00037D7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character" w:customStyle="1" w:styleId="Heading2Char">
    <w:name w:val="Heading 2 Char"/>
    <w:uiPriority w:val="99"/>
    <w:semiHidden/>
    <w:locked/>
    <w:rsid w:val="007700BD"/>
    <w:rPr>
      <w:rFonts w:ascii="Cambria" w:hAnsi="Cambria" w:cs="Times New Roman"/>
      <w:b/>
      <w:bCs/>
      <w:i/>
      <w:iCs/>
      <w:sz w:val="28"/>
      <w:szCs w:val="28"/>
    </w:rPr>
  </w:style>
  <w:style w:type="character" w:customStyle="1" w:styleId="Heading3Char">
    <w:name w:val="Heading 3 Char"/>
    <w:uiPriority w:val="99"/>
    <w:semiHidden/>
    <w:locked/>
    <w:rsid w:val="007700BD"/>
    <w:rPr>
      <w:rFonts w:ascii="Cambria" w:hAnsi="Cambria" w:cs="Times New Roman"/>
      <w:b/>
      <w:bCs/>
      <w:sz w:val="26"/>
      <w:szCs w:val="26"/>
    </w:rPr>
  </w:style>
  <w:style w:type="character" w:customStyle="1" w:styleId="Heading4Char">
    <w:name w:val="Heading 4 Char"/>
    <w:uiPriority w:val="99"/>
    <w:semiHidden/>
    <w:locked/>
    <w:rsid w:val="007700BD"/>
    <w:rPr>
      <w:rFonts w:ascii="Calibri" w:hAnsi="Calibri" w:cs="Times New Roman"/>
      <w:b/>
      <w:bCs/>
      <w:sz w:val="28"/>
      <w:szCs w:val="28"/>
    </w:rPr>
  </w:style>
  <w:style w:type="character" w:customStyle="1" w:styleId="Heading6Char">
    <w:name w:val="Heading 6 Char"/>
    <w:uiPriority w:val="99"/>
    <w:semiHidden/>
    <w:locked/>
    <w:rsid w:val="007700BD"/>
    <w:rPr>
      <w:rFonts w:ascii="Calibri" w:hAnsi="Calibri" w:cs="Times New Roman"/>
      <w:b/>
      <w:bCs/>
    </w:rPr>
  </w:style>
  <w:style w:type="character" w:customStyle="1" w:styleId="Heading8Char">
    <w:name w:val="Heading 8 Char"/>
    <w:uiPriority w:val="99"/>
    <w:semiHidden/>
    <w:locked/>
    <w:rsid w:val="007700BD"/>
    <w:rPr>
      <w:rFonts w:ascii="Calibri" w:hAnsi="Calibri" w:cs="Times New Roman"/>
      <w:i/>
      <w:iCs/>
      <w:sz w:val="24"/>
      <w:szCs w:val="24"/>
    </w:rPr>
  </w:style>
  <w:style w:type="character" w:customStyle="1" w:styleId="20">
    <w:name w:val="Заголовок 2 Знак"/>
    <w:link w:val="2"/>
    <w:uiPriority w:val="99"/>
    <w:semiHidden/>
    <w:locked/>
    <w:rsid w:val="0048677B"/>
    <w:rPr>
      <w:rFonts w:ascii="Cambria" w:hAnsi="Cambria"/>
      <w:b/>
      <w:i/>
      <w:sz w:val="28"/>
    </w:rPr>
  </w:style>
  <w:style w:type="character" w:customStyle="1" w:styleId="30">
    <w:name w:val="Заголовок 3 Знак"/>
    <w:link w:val="3"/>
    <w:uiPriority w:val="99"/>
    <w:locked/>
    <w:rsid w:val="0048677B"/>
    <w:rPr>
      <w:sz w:val="24"/>
    </w:rPr>
  </w:style>
  <w:style w:type="character" w:customStyle="1" w:styleId="40">
    <w:name w:val="Заголовок 4 Знак"/>
    <w:link w:val="4"/>
    <w:uiPriority w:val="99"/>
    <w:semiHidden/>
    <w:locked/>
    <w:rsid w:val="0048677B"/>
    <w:rPr>
      <w:rFonts w:ascii="Calibri" w:hAnsi="Calibri"/>
      <w:b/>
      <w:sz w:val="28"/>
    </w:rPr>
  </w:style>
  <w:style w:type="character" w:customStyle="1" w:styleId="60">
    <w:name w:val="Заголовок 6 Знак"/>
    <w:link w:val="6"/>
    <w:uiPriority w:val="99"/>
    <w:semiHidden/>
    <w:locked/>
    <w:rsid w:val="0048677B"/>
    <w:rPr>
      <w:rFonts w:ascii="Calibri" w:hAnsi="Calibri"/>
      <w:b/>
      <w:sz w:val="22"/>
    </w:rPr>
  </w:style>
  <w:style w:type="character" w:customStyle="1" w:styleId="80">
    <w:name w:val="Заголовок 8 Знак"/>
    <w:link w:val="8"/>
    <w:uiPriority w:val="99"/>
    <w:semiHidden/>
    <w:locked/>
    <w:rsid w:val="0048677B"/>
    <w:rPr>
      <w:rFonts w:ascii="Calibri" w:hAnsi="Calibri"/>
      <w:i/>
      <w:sz w:val="24"/>
    </w:rPr>
  </w:style>
  <w:style w:type="paragraph" w:styleId="12">
    <w:name w:val="toc 1"/>
    <w:basedOn w:val="a"/>
    <w:next w:val="a"/>
    <w:autoRedefine/>
    <w:uiPriority w:val="39"/>
    <w:qFormat/>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hAnsi="Times New Roman" w:cs="Arial"/>
      <w:b/>
      <w:bCs/>
      <w:kern w:val="32"/>
      <w:sz w:val="32"/>
      <w:szCs w:val="32"/>
      <w:lang w:val="ru-RU" w:eastAsia="ru-RU" w:bidi="ar-SA"/>
    </w:rPr>
  </w:style>
  <w:style w:type="paragraph" w:styleId="a9">
    <w:name w:val="footnote text"/>
    <w:basedOn w:val="a"/>
    <w:link w:val="aa"/>
    <w:rsid w:val="005C21EF"/>
    <w:rPr>
      <w:rFonts w:eastAsia="Calibri"/>
      <w:sz w:val="20"/>
      <w:szCs w:val="20"/>
    </w:rPr>
  </w:style>
  <w:style w:type="character" w:customStyle="1" w:styleId="aa">
    <w:name w:val="Текст сноски Знак"/>
    <w:link w:val="a9"/>
    <w:locked/>
    <w:rsid w:val="005C21EF"/>
    <w:rPr>
      <w:rFonts w:ascii="Times New Roman" w:hAnsi="Times New Roman" w:cs="Times New Roman"/>
      <w:sz w:val="20"/>
      <w:szCs w:val="20"/>
      <w:lang w:eastAsia="ru-RU"/>
    </w:rPr>
  </w:style>
  <w:style w:type="character" w:styleId="ab">
    <w:name w:val="footnote reference"/>
    <w:rsid w:val="005C21EF"/>
    <w:rPr>
      <w:rFonts w:cs="Times New Roman"/>
      <w:vertAlign w:val="superscript"/>
    </w:rPr>
  </w:style>
  <w:style w:type="paragraph" w:customStyle="1" w:styleId="41">
    <w:name w:val="абзац 4.1"/>
    <w:basedOn w:val="a7"/>
    <w:uiPriority w:val="99"/>
    <w:rsid w:val="005C21EF"/>
    <w:pPr>
      <w:spacing w:before="360" w:after="120"/>
      <w:ind w:hanging="36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rPr>
      <w:rFonts w:cs="Times New Roman"/>
      <w:sz w:val="28"/>
      <w:szCs w:val="28"/>
      <w:lang w:eastAsia="en-US"/>
    </w:rPr>
  </w:style>
  <w:style w:type="character" w:customStyle="1" w:styleId="15">
    <w:name w:val="Заголовок1 Знак"/>
    <w:link w:val="14"/>
    <w:uiPriority w:val="99"/>
    <w:locked/>
    <w:rsid w:val="00D26877"/>
    <w:rPr>
      <w:rFonts w:ascii="Times New Roman" w:hAnsi="Times New Roman" w:cs="Times New Roman"/>
      <w:b/>
      <w:bCs/>
      <w:kern w:val="32"/>
      <w:sz w:val="28"/>
      <w:szCs w:val="28"/>
      <w:lang w:val="ru-RU" w:eastAsia="en-US" w:bidi="ar-SA"/>
    </w:rPr>
  </w:style>
  <w:style w:type="table" w:styleId="ac">
    <w:name w:val="Table Grid"/>
    <w:basedOn w:val="a1"/>
    <w:uiPriority w:val="99"/>
    <w:rsid w:val="001B03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paragraph" w:styleId="23">
    <w:name w:val="toc 2"/>
    <w:basedOn w:val="a"/>
    <w:next w:val="a"/>
    <w:autoRedefine/>
    <w:uiPriority w:val="39"/>
    <w:qFormat/>
    <w:rsid w:val="001B0347"/>
    <w:pPr>
      <w:spacing w:before="240"/>
    </w:pPr>
    <w:rPr>
      <w:rFonts w:ascii="Calibri" w:hAnsi="Calibri"/>
      <w:b/>
      <w:bCs/>
      <w:sz w:val="20"/>
      <w:szCs w:val="20"/>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aliases w:val="Знак"/>
    <w:basedOn w:val="a"/>
    <w:link w:val="af5"/>
    <w:uiPriority w:val="99"/>
    <w:rsid w:val="00002ECB"/>
    <w:pPr>
      <w:tabs>
        <w:tab w:val="center" w:pos="4677"/>
        <w:tab w:val="right" w:pos="9355"/>
      </w:tabs>
    </w:pPr>
  </w:style>
  <w:style w:type="character" w:customStyle="1" w:styleId="af5">
    <w:name w:val="Верхний колонтитул Знак"/>
    <w:aliases w:val="Знак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39"/>
    <w:qFormat/>
    <w:rsid w:val="007A5778"/>
    <w:pPr>
      <w:ind w:left="240"/>
    </w:pPr>
    <w:rPr>
      <w:rFonts w:ascii="Calibri" w:hAnsi="Calibri"/>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1">
    <w:name w:val="toc 5"/>
    <w:basedOn w:val="a"/>
    <w:next w:val="a"/>
    <w:autoRedefine/>
    <w:uiPriority w:val="99"/>
    <w:rsid w:val="007A5778"/>
    <w:pPr>
      <w:ind w:left="720"/>
    </w:pPr>
    <w:rPr>
      <w:rFonts w:ascii="Calibri" w:hAnsi="Calibri"/>
      <w:sz w:val="20"/>
      <w:szCs w:val="20"/>
    </w:rPr>
  </w:style>
  <w:style w:type="paragraph" w:styleId="61">
    <w:name w:val="toc 6"/>
    <w:basedOn w:val="a"/>
    <w:next w:val="a"/>
    <w:autoRedefine/>
    <w:uiPriority w:val="99"/>
    <w:rsid w:val="007A5778"/>
    <w:pPr>
      <w:ind w:left="960"/>
    </w:pPr>
    <w:rPr>
      <w:rFonts w:ascii="Calibri" w:hAnsi="Calibri"/>
      <w:sz w:val="20"/>
      <w:szCs w:val="20"/>
    </w:rPr>
  </w:style>
  <w:style w:type="paragraph" w:styleId="71">
    <w:name w:val="toc 7"/>
    <w:basedOn w:val="a"/>
    <w:next w:val="a"/>
    <w:autoRedefine/>
    <w:uiPriority w:val="99"/>
    <w:rsid w:val="007A5778"/>
    <w:pPr>
      <w:ind w:left="1200"/>
    </w:pPr>
    <w:rPr>
      <w:rFonts w:ascii="Calibri" w:hAnsi="Calibri"/>
      <w:sz w:val="20"/>
      <w:szCs w:val="20"/>
    </w:rPr>
  </w:style>
  <w:style w:type="paragraph" w:styleId="81">
    <w:name w:val="toc 8"/>
    <w:basedOn w:val="a"/>
    <w:next w:val="a"/>
    <w:autoRedefine/>
    <w:uiPriority w:val="99"/>
    <w:rsid w:val="007A5778"/>
    <w:pPr>
      <w:ind w:left="1440"/>
    </w:pPr>
    <w:rPr>
      <w:rFonts w:ascii="Calibri" w:hAnsi="Calibri"/>
      <w:sz w:val="20"/>
      <w:szCs w:val="20"/>
    </w:rPr>
  </w:style>
  <w:style w:type="paragraph" w:styleId="91">
    <w:name w:val="toc 9"/>
    <w:basedOn w:val="a"/>
    <w:next w:val="a"/>
    <w:autoRedefine/>
    <w:uiPriority w:val="99"/>
    <w:rsid w:val="007A5778"/>
    <w:pPr>
      <w:ind w:left="1680"/>
    </w:pPr>
    <w:rPr>
      <w:rFonts w:ascii="Calibri" w:hAnsi="Calibri"/>
      <w:sz w:val="20"/>
      <w:szCs w:val="20"/>
    </w:rPr>
  </w:style>
  <w:style w:type="character" w:customStyle="1" w:styleId="EmailStyle65">
    <w:name w:val="EmailStyle65"/>
    <w:uiPriority w:val="99"/>
    <w:semiHidden/>
    <w:rsid w:val="00815497"/>
    <w:rPr>
      <w:rFonts w:ascii="Arial" w:hAnsi="Arial"/>
      <w:color w:val="000080"/>
      <w:sz w:val="20"/>
    </w:rPr>
  </w:style>
  <w:style w:type="paragraph" w:customStyle="1" w:styleId="BodyText24">
    <w:name w:val="Body Text 24"/>
    <w:basedOn w:val="a"/>
    <w:uiPriority w:val="99"/>
    <w:rsid w:val="0048677B"/>
    <w:pPr>
      <w:overflowPunct w:val="0"/>
      <w:autoSpaceDE w:val="0"/>
      <w:autoSpaceDN w:val="0"/>
      <w:adjustRightInd w:val="0"/>
      <w:ind w:firstLine="720"/>
      <w:textAlignment w:val="baseline"/>
    </w:pPr>
    <w:rPr>
      <w:rFonts w:eastAsia="Calibri"/>
      <w:b/>
      <w:sz w:val="28"/>
      <w:szCs w:val="20"/>
    </w:rPr>
  </w:style>
  <w:style w:type="paragraph" w:styleId="af8">
    <w:name w:val="Body Text Indent"/>
    <w:basedOn w:val="a"/>
    <w:link w:val="af9"/>
    <w:uiPriority w:val="99"/>
    <w:rsid w:val="0048677B"/>
    <w:pPr>
      <w:overflowPunct w:val="0"/>
      <w:autoSpaceDE w:val="0"/>
      <w:autoSpaceDN w:val="0"/>
      <w:adjustRightInd w:val="0"/>
      <w:ind w:firstLine="709"/>
      <w:jc w:val="both"/>
      <w:textAlignment w:val="baseline"/>
    </w:pPr>
    <w:rPr>
      <w:rFonts w:ascii="Calibri" w:eastAsia="Calibri" w:hAnsi="Calibri"/>
      <w:sz w:val="28"/>
      <w:szCs w:val="20"/>
    </w:rPr>
  </w:style>
  <w:style w:type="character" w:customStyle="1" w:styleId="BodyTextIndentChar">
    <w:name w:val="Body Text Indent Char"/>
    <w:uiPriority w:val="99"/>
    <w:semiHidden/>
    <w:locked/>
    <w:rsid w:val="007700BD"/>
    <w:rPr>
      <w:rFonts w:ascii="Times New Roman" w:hAnsi="Times New Roman" w:cs="Times New Roman"/>
      <w:sz w:val="24"/>
      <w:szCs w:val="24"/>
    </w:rPr>
  </w:style>
  <w:style w:type="character" w:customStyle="1" w:styleId="af9">
    <w:name w:val="Основной текст с отступом Знак"/>
    <w:link w:val="af8"/>
    <w:uiPriority w:val="99"/>
    <w:locked/>
    <w:rsid w:val="0048677B"/>
    <w:rPr>
      <w:sz w:val="28"/>
    </w:rPr>
  </w:style>
  <w:style w:type="paragraph" w:styleId="afa">
    <w:name w:val="Body Text"/>
    <w:basedOn w:val="a"/>
    <w:link w:val="afb"/>
    <w:uiPriority w:val="99"/>
    <w:semiHidden/>
    <w:rsid w:val="0048677B"/>
    <w:pPr>
      <w:spacing w:after="120" w:line="276" w:lineRule="auto"/>
    </w:pPr>
    <w:rPr>
      <w:rFonts w:ascii="Calibri" w:eastAsia="Calibri" w:hAnsi="Calibri"/>
      <w:sz w:val="20"/>
      <w:szCs w:val="20"/>
    </w:rPr>
  </w:style>
  <w:style w:type="character" w:customStyle="1" w:styleId="BodyTextChar">
    <w:name w:val="Body Text Char"/>
    <w:uiPriority w:val="99"/>
    <w:semiHidden/>
    <w:locked/>
    <w:rsid w:val="007700BD"/>
    <w:rPr>
      <w:rFonts w:ascii="Times New Roman" w:hAnsi="Times New Roman" w:cs="Times New Roman"/>
      <w:sz w:val="24"/>
      <w:szCs w:val="24"/>
    </w:rPr>
  </w:style>
  <w:style w:type="character" w:customStyle="1" w:styleId="afb">
    <w:name w:val="Основной текст Знак"/>
    <w:link w:val="afa"/>
    <w:uiPriority w:val="99"/>
    <w:semiHidden/>
    <w:locked/>
    <w:rsid w:val="0048677B"/>
    <w:rPr>
      <w:rFonts w:ascii="Calibri" w:hAnsi="Calibri"/>
    </w:rPr>
  </w:style>
  <w:style w:type="paragraph" w:customStyle="1" w:styleId="BodyTextIndent21">
    <w:name w:val="Body Text Indent 21"/>
    <w:basedOn w:val="a"/>
    <w:uiPriority w:val="99"/>
    <w:rsid w:val="0048677B"/>
    <w:pPr>
      <w:overflowPunct w:val="0"/>
      <w:autoSpaceDE w:val="0"/>
      <w:autoSpaceDN w:val="0"/>
      <w:adjustRightInd w:val="0"/>
      <w:ind w:firstLine="720"/>
      <w:jc w:val="both"/>
      <w:textAlignment w:val="baseline"/>
    </w:pPr>
    <w:rPr>
      <w:rFonts w:eastAsia="Calibri"/>
      <w:szCs w:val="20"/>
    </w:rPr>
  </w:style>
  <w:style w:type="paragraph" w:styleId="24">
    <w:name w:val="Body Text Indent 2"/>
    <w:basedOn w:val="a"/>
    <w:link w:val="25"/>
    <w:uiPriority w:val="99"/>
    <w:semiHidden/>
    <w:rsid w:val="0048677B"/>
    <w:pPr>
      <w:spacing w:after="120" w:line="480" w:lineRule="auto"/>
      <w:ind w:left="283"/>
    </w:pPr>
    <w:rPr>
      <w:rFonts w:ascii="Calibri" w:eastAsia="Calibri" w:hAnsi="Calibri"/>
      <w:sz w:val="20"/>
      <w:szCs w:val="20"/>
    </w:rPr>
  </w:style>
  <w:style w:type="character" w:customStyle="1" w:styleId="BodyTextIndent2Char">
    <w:name w:val="Body Text Indent 2 Char"/>
    <w:uiPriority w:val="99"/>
    <w:semiHidden/>
    <w:locked/>
    <w:rsid w:val="007700BD"/>
    <w:rPr>
      <w:rFonts w:ascii="Times New Roman" w:hAnsi="Times New Roman" w:cs="Times New Roman"/>
      <w:sz w:val="24"/>
      <w:szCs w:val="24"/>
    </w:rPr>
  </w:style>
  <w:style w:type="character" w:customStyle="1" w:styleId="25">
    <w:name w:val="Основной текст с отступом 2 Знак"/>
    <w:link w:val="24"/>
    <w:uiPriority w:val="99"/>
    <w:semiHidden/>
    <w:locked/>
    <w:rsid w:val="0048677B"/>
    <w:rPr>
      <w:rFonts w:ascii="Calibri" w:hAnsi="Calibri"/>
    </w:rPr>
  </w:style>
  <w:style w:type="character" w:customStyle="1" w:styleId="16">
    <w:name w:val="Знак Знак Знак1"/>
    <w:uiPriority w:val="99"/>
    <w:rsid w:val="0048677B"/>
    <w:rPr>
      <w:rFonts w:eastAsia="Times New Roman"/>
      <w:sz w:val="24"/>
    </w:rPr>
  </w:style>
  <w:style w:type="character" w:customStyle="1" w:styleId="32">
    <w:name w:val="Основной текст (3)_"/>
    <w:link w:val="33"/>
    <w:uiPriority w:val="99"/>
    <w:locked/>
    <w:rsid w:val="0048677B"/>
    <w:rPr>
      <w:b/>
      <w:sz w:val="18"/>
      <w:shd w:val="clear" w:color="auto" w:fill="FFFFFF"/>
    </w:rPr>
  </w:style>
  <w:style w:type="paragraph" w:customStyle="1" w:styleId="33">
    <w:name w:val="Основной текст (3)"/>
    <w:basedOn w:val="a"/>
    <w:link w:val="32"/>
    <w:uiPriority w:val="99"/>
    <w:rsid w:val="0048677B"/>
    <w:pPr>
      <w:widowControl w:val="0"/>
      <w:shd w:val="clear" w:color="auto" w:fill="FFFFFF"/>
      <w:spacing w:after="480" w:line="240" w:lineRule="atLeast"/>
      <w:jc w:val="center"/>
    </w:pPr>
    <w:rPr>
      <w:rFonts w:ascii="Calibri" w:eastAsia="Calibri" w:hAnsi="Calibri"/>
      <w:b/>
      <w:sz w:val="18"/>
      <w:szCs w:val="20"/>
      <w:shd w:val="clear" w:color="auto" w:fill="FFFFFF"/>
    </w:rPr>
  </w:style>
  <w:style w:type="character" w:customStyle="1" w:styleId="26">
    <w:name w:val="Основной текст2"/>
    <w:uiPriority w:val="99"/>
    <w:rsid w:val="0048677B"/>
    <w:rPr>
      <w:rFonts w:ascii="Times New Roman" w:hAnsi="Times New Roman"/>
      <w:color w:val="000000"/>
      <w:spacing w:val="0"/>
      <w:w w:val="100"/>
      <w:position w:val="0"/>
      <w:sz w:val="18"/>
      <w:shd w:val="clear" w:color="auto" w:fill="FFFFFF"/>
      <w:lang w:val="ru-RU"/>
    </w:rPr>
  </w:style>
  <w:style w:type="character" w:customStyle="1" w:styleId="43">
    <w:name w:val="Знак Знак4"/>
    <w:uiPriority w:val="99"/>
    <w:rsid w:val="0048677B"/>
    <w:rPr>
      <w:rFonts w:eastAsia="Times New Roman"/>
      <w:sz w:val="24"/>
    </w:rPr>
  </w:style>
  <w:style w:type="character" w:styleId="afc">
    <w:name w:val="page number"/>
    <w:uiPriority w:val="99"/>
    <w:rsid w:val="0048677B"/>
    <w:rPr>
      <w:rFonts w:cs="Times New Roman"/>
    </w:rPr>
  </w:style>
  <w:style w:type="paragraph" w:styleId="27">
    <w:name w:val="Body Text 2"/>
    <w:basedOn w:val="a"/>
    <w:link w:val="28"/>
    <w:uiPriority w:val="99"/>
    <w:rsid w:val="0048677B"/>
    <w:pPr>
      <w:overflowPunct w:val="0"/>
      <w:autoSpaceDE w:val="0"/>
      <w:autoSpaceDN w:val="0"/>
      <w:adjustRightInd w:val="0"/>
      <w:ind w:firstLine="720"/>
      <w:textAlignment w:val="baseline"/>
    </w:pPr>
    <w:rPr>
      <w:rFonts w:ascii="Calibri" w:eastAsia="Calibri" w:hAnsi="Calibri"/>
      <w:sz w:val="20"/>
      <w:szCs w:val="20"/>
    </w:rPr>
  </w:style>
  <w:style w:type="character" w:customStyle="1" w:styleId="BodyText2Char">
    <w:name w:val="Body Text 2 Char"/>
    <w:uiPriority w:val="99"/>
    <w:semiHidden/>
    <w:locked/>
    <w:rsid w:val="007700BD"/>
    <w:rPr>
      <w:rFonts w:ascii="Times New Roman" w:hAnsi="Times New Roman" w:cs="Times New Roman"/>
      <w:sz w:val="24"/>
      <w:szCs w:val="24"/>
    </w:rPr>
  </w:style>
  <w:style w:type="character" w:customStyle="1" w:styleId="28">
    <w:name w:val="Основной текст 2 Знак"/>
    <w:link w:val="27"/>
    <w:uiPriority w:val="99"/>
    <w:semiHidden/>
    <w:locked/>
    <w:rsid w:val="0048677B"/>
    <w:rPr>
      <w:rFonts w:ascii="Calibri" w:hAnsi="Calibri"/>
    </w:rPr>
  </w:style>
  <w:style w:type="paragraph" w:styleId="afd">
    <w:name w:val="Title"/>
    <w:basedOn w:val="a"/>
    <w:link w:val="afe"/>
    <w:uiPriority w:val="99"/>
    <w:qFormat/>
    <w:locked/>
    <w:rsid w:val="0048677B"/>
    <w:pPr>
      <w:spacing w:line="360" w:lineRule="auto"/>
      <w:jc w:val="center"/>
    </w:pPr>
    <w:rPr>
      <w:rFonts w:eastAsia="Calibri"/>
      <w:b/>
      <w:bCs/>
      <w:sz w:val="28"/>
    </w:rPr>
  </w:style>
  <w:style w:type="character" w:customStyle="1" w:styleId="afe">
    <w:name w:val="Название Знак"/>
    <w:link w:val="afd"/>
    <w:uiPriority w:val="99"/>
    <w:locked/>
    <w:rsid w:val="007700BD"/>
    <w:rPr>
      <w:rFonts w:ascii="Cambria" w:hAnsi="Cambria" w:cs="Times New Roman"/>
      <w:b/>
      <w:bCs/>
      <w:kern w:val="28"/>
      <w:sz w:val="32"/>
      <w:szCs w:val="32"/>
    </w:rPr>
  </w:style>
  <w:style w:type="paragraph" w:styleId="aff">
    <w:name w:val="Normal (Web)"/>
    <w:basedOn w:val="a"/>
    <w:uiPriority w:val="99"/>
    <w:rsid w:val="0048677B"/>
    <w:pPr>
      <w:jc w:val="both"/>
    </w:pPr>
    <w:rPr>
      <w:rFonts w:eastAsia="Calibri"/>
      <w:sz w:val="28"/>
    </w:rPr>
  </w:style>
  <w:style w:type="paragraph" w:customStyle="1" w:styleId="BodyText21">
    <w:name w:val="Body Text 21"/>
    <w:basedOn w:val="a"/>
    <w:uiPriority w:val="99"/>
    <w:rsid w:val="0048677B"/>
    <w:pPr>
      <w:jc w:val="both"/>
    </w:pPr>
    <w:rPr>
      <w:rFonts w:eastAsia="Calibri"/>
      <w:sz w:val="28"/>
      <w:szCs w:val="20"/>
    </w:rPr>
  </w:style>
  <w:style w:type="paragraph" w:customStyle="1" w:styleId="17">
    <w:name w:val="çàãîëîâîê 1"/>
    <w:basedOn w:val="a"/>
    <w:next w:val="a"/>
    <w:autoRedefine/>
    <w:uiPriority w:val="99"/>
    <w:rsid w:val="0048677B"/>
    <w:pPr>
      <w:jc w:val="center"/>
    </w:pPr>
    <w:rPr>
      <w:rFonts w:eastAsia="Calibri"/>
      <w:sz w:val="28"/>
    </w:rPr>
  </w:style>
  <w:style w:type="character" w:customStyle="1" w:styleId="aff0">
    <w:name w:val="Символ сноски"/>
    <w:uiPriority w:val="99"/>
    <w:rsid w:val="0048677B"/>
    <w:rPr>
      <w:rFonts w:ascii="Times New Roman" w:hAnsi="Times New Roman"/>
      <w:vertAlign w:val="superscript"/>
    </w:rPr>
  </w:style>
  <w:style w:type="paragraph" w:styleId="aff1">
    <w:name w:val="Plain Text"/>
    <w:basedOn w:val="a"/>
    <w:link w:val="aff2"/>
    <w:uiPriority w:val="99"/>
    <w:rsid w:val="0048677B"/>
    <w:rPr>
      <w:rFonts w:ascii="Consolas" w:eastAsia="Calibri" w:hAnsi="Consolas"/>
      <w:sz w:val="21"/>
      <w:szCs w:val="20"/>
      <w:lang w:eastAsia="en-US"/>
    </w:rPr>
  </w:style>
  <w:style w:type="character" w:customStyle="1" w:styleId="PlainTextChar">
    <w:name w:val="Plain Text Char"/>
    <w:uiPriority w:val="99"/>
    <w:semiHidden/>
    <w:locked/>
    <w:rsid w:val="007700BD"/>
    <w:rPr>
      <w:rFonts w:ascii="Courier New" w:hAnsi="Courier New" w:cs="Courier New"/>
      <w:sz w:val="20"/>
      <w:szCs w:val="20"/>
    </w:rPr>
  </w:style>
  <w:style w:type="character" w:customStyle="1" w:styleId="aff2">
    <w:name w:val="Текст Знак"/>
    <w:link w:val="aff1"/>
    <w:uiPriority w:val="99"/>
    <w:locked/>
    <w:rsid w:val="0048677B"/>
    <w:rPr>
      <w:rFonts w:ascii="Consolas" w:hAnsi="Consolas"/>
      <w:sz w:val="21"/>
      <w:lang w:val="ru-RU" w:eastAsia="en-US"/>
    </w:rPr>
  </w:style>
  <w:style w:type="paragraph" w:customStyle="1" w:styleId="aff3">
    <w:name w:val="???????"/>
    <w:uiPriority w:val="99"/>
    <w:rsid w:val="0048677B"/>
    <w:rPr>
      <w:rFonts w:ascii="Times New Roman" w:hAnsi="Times New Roman"/>
    </w:rPr>
  </w:style>
  <w:style w:type="character" w:customStyle="1" w:styleId="FontStyle32">
    <w:name w:val="Font Style32"/>
    <w:uiPriority w:val="99"/>
    <w:rsid w:val="0048677B"/>
    <w:rPr>
      <w:rFonts w:ascii="Times New Roman" w:hAnsi="Times New Roman"/>
      <w:b/>
      <w:sz w:val="22"/>
    </w:rPr>
  </w:style>
  <w:style w:type="paragraph" w:customStyle="1" w:styleId="18">
    <w:name w:val="Обычный1"/>
    <w:basedOn w:val="a"/>
    <w:uiPriority w:val="99"/>
    <w:rsid w:val="0048677B"/>
    <w:pPr>
      <w:spacing w:before="60" w:after="60"/>
      <w:ind w:left="60" w:right="60" w:firstLine="225"/>
      <w:jc w:val="both"/>
    </w:pPr>
    <w:rPr>
      <w:rFonts w:ascii="Arial" w:eastAsia="Calibri" w:hAnsi="Arial" w:cs="Arial"/>
      <w:color w:val="000000"/>
    </w:rPr>
  </w:style>
  <w:style w:type="character" w:styleId="aff4">
    <w:name w:val="Strong"/>
    <w:uiPriority w:val="99"/>
    <w:qFormat/>
    <w:locked/>
    <w:rsid w:val="0048677B"/>
    <w:rPr>
      <w:rFonts w:cs="Times New Roman"/>
      <w:b/>
    </w:rPr>
  </w:style>
  <w:style w:type="paragraph" w:customStyle="1" w:styleId="header3">
    <w:name w:val="header3"/>
    <w:basedOn w:val="a"/>
    <w:uiPriority w:val="99"/>
    <w:rsid w:val="0048677B"/>
    <w:pPr>
      <w:spacing w:before="60" w:after="60"/>
      <w:ind w:left="60" w:right="60"/>
    </w:pPr>
    <w:rPr>
      <w:rFonts w:ascii="Arial" w:eastAsia="Calibri" w:hAnsi="Arial" w:cs="Arial"/>
      <w:b/>
      <w:bCs/>
      <w:color w:val="000000"/>
      <w:sz w:val="27"/>
      <w:szCs w:val="27"/>
    </w:rPr>
  </w:style>
  <w:style w:type="character" w:styleId="aff5">
    <w:name w:val="Emphasis"/>
    <w:uiPriority w:val="99"/>
    <w:qFormat/>
    <w:locked/>
    <w:rsid w:val="0048677B"/>
    <w:rPr>
      <w:rFonts w:cs="Times New Roman"/>
      <w:i/>
    </w:rPr>
  </w:style>
  <w:style w:type="paragraph" w:customStyle="1" w:styleId="example">
    <w:name w:val="example"/>
    <w:basedOn w:val="a"/>
    <w:uiPriority w:val="99"/>
    <w:rsid w:val="0048677B"/>
    <w:pPr>
      <w:spacing w:before="100" w:beforeAutospacing="1" w:after="100" w:afterAutospacing="1"/>
      <w:jc w:val="both"/>
    </w:pPr>
    <w:rPr>
      <w:rFonts w:ascii="Arial" w:eastAsia="Calibri" w:hAnsi="Arial" w:cs="Arial"/>
      <w:b/>
      <w:bCs/>
      <w:i/>
      <w:iCs/>
      <w:color w:val="6A5ACD"/>
    </w:rPr>
  </w:style>
  <w:style w:type="character" w:customStyle="1" w:styleId="tbb121">
    <w:name w:val="tbb121"/>
    <w:uiPriority w:val="99"/>
    <w:rsid w:val="0048677B"/>
    <w:rPr>
      <w:rFonts w:ascii="Arial" w:hAnsi="Arial"/>
      <w:b/>
      <w:color w:val="000000"/>
      <w:sz w:val="18"/>
      <w:u w:val="none"/>
      <w:effect w:val="none"/>
    </w:rPr>
  </w:style>
  <w:style w:type="character" w:customStyle="1" w:styleId="aff6">
    <w:name w:val="Знак Знак Знак"/>
    <w:uiPriority w:val="99"/>
    <w:rsid w:val="0048677B"/>
    <w:rPr>
      <w:rFonts w:eastAsia="SimSun"/>
      <w:sz w:val="24"/>
    </w:rPr>
  </w:style>
  <w:style w:type="paragraph" w:customStyle="1" w:styleId="rtejustify">
    <w:name w:val="rtejustify"/>
    <w:basedOn w:val="a"/>
    <w:uiPriority w:val="99"/>
    <w:rsid w:val="0048677B"/>
    <w:pPr>
      <w:spacing w:before="100" w:beforeAutospacing="1" w:after="100" w:afterAutospacing="1"/>
    </w:pPr>
    <w:rPr>
      <w:rFonts w:eastAsia="Calibri"/>
    </w:rPr>
  </w:style>
  <w:style w:type="character" w:customStyle="1" w:styleId="apple-converted-space">
    <w:name w:val="apple-converted-space"/>
    <w:uiPriority w:val="99"/>
    <w:rsid w:val="0048677B"/>
    <w:rPr>
      <w:rFonts w:cs="Times New Roman"/>
    </w:rPr>
  </w:style>
  <w:style w:type="paragraph" w:customStyle="1" w:styleId="msonormalcxspmiddle">
    <w:name w:val="msonormalcxspmiddle"/>
    <w:basedOn w:val="a"/>
    <w:uiPriority w:val="99"/>
    <w:rsid w:val="00A97F87"/>
    <w:pPr>
      <w:spacing w:before="100" w:beforeAutospacing="1" w:after="100" w:afterAutospacing="1"/>
    </w:pPr>
    <w:rPr>
      <w:rFonts w:eastAsia="Calibri"/>
    </w:rPr>
  </w:style>
  <w:style w:type="character" w:customStyle="1" w:styleId="90">
    <w:name w:val="Заголовок 9 Знак"/>
    <w:basedOn w:val="a0"/>
    <w:link w:val="9"/>
    <w:rsid w:val="00037D7B"/>
    <w:rPr>
      <w:rFonts w:asciiTheme="majorHAnsi" w:eastAsiaTheme="majorEastAsia" w:hAnsiTheme="majorHAnsi" w:cstheme="majorBidi"/>
      <w:i/>
      <w:iCs/>
      <w:color w:val="404040" w:themeColor="text1" w:themeTint="BF"/>
    </w:rPr>
  </w:style>
  <w:style w:type="character" w:customStyle="1" w:styleId="70">
    <w:name w:val="Заголовок 7 Знак"/>
    <w:basedOn w:val="a0"/>
    <w:link w:val="7"/>
    <w:rsid w:val="00C761EE"/>
    <w:rPr>
      <w:rFonts w:asciiTheme="majorHAnsi" w:eastAsiaTheme="majorEastAsia" w:hAnsiTheme="majorHAnsi" w:cstheme="majorBidi"/>
      <w:i/>
      <w:iCs/>
      <w:color w:val="404040" w:themeColor="text1" w:themeTint="BF"/>
      <w:sz w:val="24"/>
      <w:szCs w:val="24"/>
    </w:rPr>
  </w:style>
  <w:style w:type="paragraph" w:styleId="aff7">
    <w:name w:val="Subtitle"/>
    <w:basedOn w:val="a"/>
    <w:next w:val="a"/>
    <w:link w:val="aff8"/>
    <w:qFormat/>
    <w:locked/>
    <w:rsid w:val="0034162E"/>
    <w:pPr>
      <w:numPr>
        <w:ilvl w:val="1"/>
      </w:numPr>
    </w:pPr>
    <w:rPr>
      <w:rFonts w:asciiTheme="majorHAnsi" w:eastAsiaTheme="majorEastAsia" w:hAnsiTheme="majorHAnsi" w:cstheme="majorBidi"/>
      <w:i/>
      <w:iCs/>
      <w:color w:val="4F81BD" w:themeColor="accent1"/>
      <w:spacing w:val="15"/>
    </w:rPr>
  </w:style>
  <w:style w:type="character" w:customStyle="1" w:styleId="aff8">
    <w:name w:val="Подзаголовок Знак"/>
    <w:basedOn w:val="a0"/>
    <w:link w:val="aff7"/>
    <w:rsid w:val="0034162E"/>
    <w:rPr>
      <w:rFonts w:asciiTheme="majorHAnsi" w:eastAsiaTheme="majorEastAsia" w:hAnsiTheme="majorHAnsi" w:cstheme="majorBidi"/>
      <w:i/>
      <w:iCs/>
      <w:color w:val="4F81BD" w:themeColor="accent1"/>
      <w:spacing w:val="15"/>
      <w:sz w:val="24"/>
      <w:szCs w:val="24"/>
    </w:rPr>
  </w:style>
  <w:style w:type="character" w:customStyle="1" w:styleId="50">
    <w:name w:val="Заголовок 5 Знак"/>
    <w:basedOn w:val="a0"/>
    <w:link w:val="5"/>
    <w:rsid w:val="0034162E"/>
    <w:rPr>
      <w:rFonts w:asciiTheme="majorHAnsi" w:eastAsiaTheme="majorEastAsia" w:hAnsiTheme="majorHAnsi" w:cstheme="majorBidi"/>
      <w:color w:val="243F60" w:themeColor="accent1" w:themeShade="7F"/>
      <w:sz w:val="24"/>
      <w:szCs w:val="24"/>
    </w:rPr>
  </w:style>
  <w:style w:type="paragraph" w:customStyle="1" w:styleId="19">
    <w:name w:val="Знак1"/>
    <w:basedOn w:val="a"/>
    <w:rsid w:val="0049023D"/>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3162A1"/>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locked/>
    <w:rsid w:val="0048677B"/>
    <w:pPr>
      <w:keepNext/>
      <w:spacing w:before="240" w:after="60" w:line="276" w:lineRule="auto"/>
      <w:outlineLvl w:val="1"/>
    </w:pPr>
    <w:rPr>
      <w:rFonts w:ascii="Cambria" w:eastAsia="Calibri" w:hAnsi="Cambria"/>
      <w:b/>
      <w:i/>
      <w:sz w:val="28"/>
      <w:szCs w:val="20"/>
    </w:rPr>
  </w:style>
  <w:style w:type="paragraph" w:styleId="3">
    <w:name w:val="heading 3"/>
    <w:basedOn w:val="a"/>
    <w:next w:val="a"/>
    <w:link w:val="30"/>
    <w:uiPriority w:val="99"/>
    <w:qFormat/>
    <w:locked/>
    <w:rsid w:val="0048677B"/>
    <w:pPr>
      <w:keepNext/>
      <w:jc w:val="center"/>
      <w:outlineLvl w:val="2"/>
    </w:pPr>
    <w:rPr>
      <w:rFonts w:ascii="Calibri" w:eastAsia="Calibri" w:hAnsi="Calibri"/>
      <w:szCs w:val="20"/>
    </w:rPr>
  </w:style>
  <w:style w:type="paragraph" w:styleId="4">
    <w:name w:val="heading 4"/>
    <w:basedOn w:val="a"/>
    <w:next w:val="a"/>
    <w:link w:val="40"/>
    <w:uiPriority w:val="99"/>
    <w:qFormat/>
    <w:locked/>
    <w:rsid w:val="0048677B"/>
    <w:pPr>
      <w:keepNext/>
      <w:spacing w:before="240" w:after="60" w:line="276" w:lineRule="auto"/>
      <w:outlineLvl w:val="3"/>
    </w:pPr>
    <w:rPr>
      <w:rFonts w:ascii="Calibri" w:eastAsia="Calibri" w:hAnsi="Calibri"/>
      <w:b/>
      <w:sz w:val="28"/>
      <w:szCs w:val="20"/>
    </w:rPr>
  </w:style>
  <w:style w:type="paragraph" w:styleId="5">
    <w:name w:val="heading 5"/>
    <w:basedOn w:val="a"/>
    <w:next w:val="a"/>
    <w:link w:val="50"/>
    <w:unhideWhenUsed/>
    <w:qFormat/>
    <w:locked/>
    <w:rsid w:val="0034162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locked/>
    <w:rsid w:val="0048677B"/>
    <w:pPr>
      <w:spacing w:before="240" w:after="60" w:line="276" w:lineRule="auto"/>
      <w:outlineLvl w:val="5"/>
    </w:pPr>
    <w:rPr>
      <w:rFonts w:ascii="Calibri" w:eastAsia="Calibri" w:hAnsi="Calibri"/>
      <w:b/>
      <w:sz w:val="22"/>
      <w:szCs w:val="20"/>
    </w:rPr>
  </w:style>
  <w:style w:type="paragraph" w:styleId="7">
    <w:name w:val="heading 7"/>
    <w:basedOn w:val="a"/>
    <w:next w:val="a"/>
    <w:link w:val="70"/>
    <w:unhideWhenUsed/>
    <w:qFormat/>
    <w:locked/>
    <w:rsid w:val="00C761EE"/>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9"/>
    <w:qFormat/>
    <w:locked/>
    <w:rsid w:val="0048677B"/>
    <w:pPr>
      <w:spacing w:before="240" w:after="60" w:line="276" w:lineRule="auto"/>
      <w:outlineLvl w:val="7"/>
    </w:pPr>
    <w:rPr>
      <w:rFonts w:ascii="Calibri" w:eastAsia="Calibri" w:hAnsi="Calibri"/>
      <w:i/>
      <w:szCs w:val="20"/>
    </w:rPr>
  </w:style>
  <w:style w:type="paragraph" w:styleId="9">
    <w:name w:val="heading 9"/>
    <w:basedOn w:val="a"/>
    <w:next w:val="a"/>
    <w:link w:val="90"/>
    <w:unhideWhenUsed/>
    <w:qFormat/>
    <w:locked/>
    <w:rsid w:val="00037D7B"/>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character" w:customStyle="1" w:styleId="Heading2Char">
    <w:name w:val="Heading 2 Char"/>
    <w:uiPriority w:val="99"/>
    <w:semiHidden/>
    <w:locked/>
    <w:rsid w:val="007700BD"/>
    <w:rPr>
      <w:rFonts w:ascii="Cambria" w:hAnsi="Cambria" w:cs="Times New Roman"/>
      <w:b/>
      <w:bCs/>
      <w:i/>
      <w:iCs/>
      <w:sz w:val="28"/>
      <w:szCs w:val="28"/>
    </w:rPr>
  </w:style>
  <w:style w:type="character" w:customStyle="1" w:styleId="Heading3Char">
    <w:name w:val="Heading 3 Char"/>
    <w:uiPriority w:val="99"/>
    <w:semiHidden/>
    <w:locked/>
    <w:rsid w:val="007700BD"/>
    <w:rPr>
      <w:rFonts w:ascii="Cambria" w:hAnsi="Cambria" w:cs="Times New Roman"/>
      <w:b/>
      <w:bCs/>
      <w:sz w:val="26"/>
      <w:szCs w:val="26"/>
    </w:rPr>
  </w:style>
  <w:style w:type="character" w:customStyle="1" w:styleId="Heading4Char">
    <w:name w:val="Heading 4 Char"/>
    <w:uiPriority w:val="99"/>
    <w:semiHidden/>
    <w:locked/>
    <w:rsid w:val="007700BD"/>
    <w:rPr>
      <w:rFonts w:ascii="Calibri" w:hAnsi="Calibri" w:cs="Times New Roman"/>
      <w:b/>
      <w:bCs/>
      <w:sz w:val="28"/>
      <w:szCs w:val="28"/>
    </w:rPr>
  </w:style>
  <w:style w:type="character" w:customStyle="1" w:styleId="Heading6Char">
    <w:name w:val="Heading 6 Char"/>
    <w:uiPriority w:val="99"/>
    <w:semiHidden/>
    <w:locked/>
    <w:rsid w:val="007700BD"/>
    <w:rPr>
      <w:rFonts w:ascii="Calibri" w:hAnsi="Calibri" w:cs="Times New Roman"/>
      <w:b/>
      <w:bCs/>
    </w:rPr>
  </w:style>
  <w:style w:type="character" w:customStyle="1" w:styleId="Heading8Char">
    <w:name w:val="Heading 8 Char"/>
    <w:uiPriority w:val="99"/>
    <w:semiHidden/>
    <w:locked/>
    <w:rsid w:val="007700BD"/>
    <w:rPr>
      <w:rFonts w:ascii="Calibri" w:hAnsi="Calibri" w:cs="Times New Roman"/>
      <w:i/>
      <w:iCs/>
      <w:sz w:val="24"/>
      <w:szCs w:val="24"/>
    </w:rPr>
  </w:style>
  <w:style w:type="character" w:customStyle="1" w:styleId="20">
    <w:name w:val="Заголовок 2 Знак"/>
    <w:link w:val="2"/>
    <w:uiPriority w:val="99"/>
    <w:semiHidden/>
    <w:locked/>
    <w:rsid w:val="0048677B"/>
    <w:rPr>
      <w:rFonts w:ascii="Cambria" w:hAnsi="Cambria"/>
      <w:b/>
      <w:i/>
      <w:sz w:val="28"/>
    </w:rPr>
  </w:style>
  <w:style w:type="character" w:customStyle="1" w:styleId="30">
    <w:name w:val="Заголовок 3 Знак"/>
    <w:link w:val="3"/>
    <w:uiPriority w:val="99"/>
    <w:locked/>
    <w:rsid w:val="0048677B"/>
    <w:rPr>
      <w:sz w:val="24"/>
    </w:rPr>
  </w:style>
  <w:style w:type="character" w:customStyle="1" w:styleId="40">
    <w:name w:val="Заголовок 4 Знак"/>
    <w:link w:val="4"/>
    <w:uiPriority w:val="99"/>
    <w:semiHidden/>
    <w:locked/>
    <w:rsid w:val="0048677B"/>
    <w:rPr>
      <w:rFonts w:ascii="Calibri" w:hAnsi="Calibri"/>
      <w:b/>
      <w:sz w:val="28"/>
    </w:rPr>
  </w:style>
  <w:style w:type="character" w:customStyle="1" w:styleId="60">
    <w:name w:val="Заголовок 6 Знак"/>
    <w:link w:val="6"/>
    <w:uiPriority w:val="99"/>
    <w:semiHidden/>
    <w:locked/>
    <w:rsid w:val="0048677B"/>
    <w:rPr>
      <w:rFonts w:ascii="Calibri" w:hAnsi="Calibri"/>
      <w:b/>
      <w:sz w:val="22"/>
    </w:rPr>
  </w:style>
  <w:style w:type="character" w:customStyle="1" w:styleId="80">
    <w:name w:val="Заголовок 8 Знак"/>
    <w:link w:val="8"/>
    <w:uiPriority w:val="99"/>
    <w:semiHidden/>
    <w:locked/>
    <w:rsid w:val="0048677B"/>
    <w:rPr>
      <w:rFonts w:ascii="Calibri" w:hAnsi="Calibri"/>
      <w:i/>
      <w:sz w:val="24"/>
    </w:rPr>
  </w:style>
  <w:style w:type="paragraph" w:styleId="12">
    <w:name w:val="toc 1"/>
    <w:basedOn w:val="a"/>
    <w:next w:val="a"/>
    <w:autoRedefine/>
    <w:uiPriority w:val="39"/>
    <w:qFormat/>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hAnsi="Times New Roman" w:cs="Arial"/>
      <w:b/>
      <w:bCs/>
      <w:kern w:val="32"/>
      <w:sz w:val="32"/>
      <w:szCs w:val="32"/>
      <w:lang w:val="ru-RU" w:eastAsia="ru-RU" w:bidi="ar-SA"/>
    </w:rPr>
  </w:style>
  <w:style w:type="paragraph" w:styleId="a9">
    <w:name w:val="footnote text"/>
    <w:basedOn w:val="a"/>
    <w:link w:val="aa"/>
    <w:rsid w:val="005C21EF"/>
    <w:rPr>
      <w:rFonts w:eastAsia="Calibri"/>
      <w:sz w:val="20"/>
      <w:szCs w:val="20"/>
    </w:rPr>
  </w:style>
  <w:style w:type="character" w:customStyle="1" w:styleId="aa">
    <w:name w:val="Текст сноски Знак"/>
    <w:link w:val="a9"/>
    <w:locked/>
    <w:rsid w:val="005C21EF"/>
    <w:rPr>
      <w:rFonts w:ascii="Times New Roman" w:hAnsi="Times New Roman" w:cs="Times New Roman"/>
      <w:sz w:val="20"/>
      <w:szCs w:val="20"/>
      <w:lang w:eastAsia="ru-RU"/>
    </w:rPr>
  </w:style>
  <w:style w:type="character" w:styleId="ab">
    <w:name w:val="footnote reference"/>
    <w:rsid w:val="005C21EF"/>
    <w:rPr>
      <w:rFonts w:cs="Times New Roman"/>
      <w:vertAlign w:val="superscript"/>
    </w:rPr>
  </w:style>
  <w:style w:type="paragraph" w:customStyle="1" w:styleId="41">
    <w:name w:val="абзац 4.1"/>
    <w:basedOn w:val="a7"/>
    <w:uiPriority w:val="99"/>
    <w:rsid w:val="005C21EF"/>
    <w:pPr>
      <w:spacing w:before="360" w:after="120"/>
      <w:ind w:hanging="36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rPr>
      <w:rFonts w:cs="Times New Roman"/>
      <w:sz w:val="28"/>
      <w:szCs w:val="28"/>
      <w:lang w:eastAsia="en-US"/>
    </w:rPr>
  </w:style>
  <w:style w:type="character" w:customStyle="1" w:styleId="15">
    <w:name w:val="Заголовок1 Знак"/>
    <w:link w:val="14"/>
    <w:uiPriority w:val="99"/>
    <w:locked/>
    <w:rsid w:val="00D26877"/>
    <w:rPr>
      <w:rFonts w:ascii="Times New Roman" w:hAnsi="Times New Roman" w:cs="Times New Roman"/>
      <w:b/>
      <w:bCs/>
      <w:kern w:val="32"/>
      <w:sz w:val="28"/>
      <w:szCs w:val="28"/>
      <w:lang w:val="ru-RU" w:eastAsia="en-US" w:bidi="ar-SA"/>
    </w:rPr>
  </w:style>
  <w:style w:type="table" w:styleId="ac">
    <w:name w:val="Table Grid"/>
    <w:basedOn w:val="a1"/>
    <w:uiPriority w:val="99"/>
    <w:rsid w:val="001B034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paragraph" w:styleId="23">
    <w:name w:val="toc 2"/>
    <w:basedOn w:val="a"/>
    <w:next w:val="a"/>
    <w:autoRedefine/>
    <w:uiPriority w:val="39"/>
    <w:qFormat/>
    <w:rsid w:val="001B0347"/>
    <w:pPr>
      <w:spacing w:before="240"/>
    </w:pPr>
    <w:rPr>
      <w:rFonts w:ascii="Calibri" w:hAnsi="Calibri"/>
      <w:b/>
      <w:bCs/>
      <w:sz w:val="20"/>
      <w:szCs w:val="20"/>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aliases w:val="Знак"/>
    <w:basedOn w:val="a"/>
    <w:link w:val="af5"/>
    <w:uiPriority w:val="99"/>
    <w:rsid w:val="00002ECB"/>
    <w:pPr>
      <w:tabs>
        <w:tab w:val="center" w:pos="4677"/>
        <w:tab w:val="right" w:pos="9355"/>
      </w:tabs>
    </w:pPr>
  </w:style>
  <w:style w:type="character" w:customStyle="1" w:styleId="af5">
    <w:name w:val="Верхний колонтитул Знак"/>
    <w:aliases w:val="Знак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39"/>
    <w:qFormat/>
    <w:rsid w:val="007A5778"/>
    <w:pPr>
      <w:ind w:left="240"/>
    </w:pPr>
    <w:rPr>
      <w:rFonts w:ascii="Calibri" w:hAnsi="Calibri"/>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1">
    <w:name w:val="toc 5"/>
    <w:basedOn w:val="a"/>
    <w:next w:val="a"/>
    <w:autoRedefine/>
    <w:uiPriority w:val="99"/>
    <w:rsid w:val="007A5778"/>
    <w:pPr>
      <w:ind w:left="720"/>
    </w:pPr>
    <w:rPr>
      <w:rFonts w:ascii="Calibri" w:hAnsi="Calibri"/>
      <w:sz w:val="20"/>
      <w:szCs w:val="20"/>
    </w:rPr>
  </w:style>
  <w:style w:type="paragraph" w:styleId="61">
    <w:name w:val="toc 6"/>
    <w:basedOn w:val="a"/>
    <w:next w:val="a"/>
    <w:autoRedefine/>
    <w:uiPriority w:val="99"/>
    <w:rsid w:val="007A5778"/>
    <w:pPr>
      <w:ind w:left="960"/>
    </w:pPr>
    <w:rPr>
      <w:rFonts w:ascii="Calibri" w:hAnsi="Calibri"/>
      <w:sz w:val="20"/>
      <w:szCs w:val="20"/>
    </w:rPr>
  </w:style>
  <w:style w:type="paragraph" w:styleId="71">
    <w:name w:val="toc 7"/>
    <w:basedOn w:val="a"/>
    <w:next w:val="a"/>
    <w:autoRedefine/>
    <w:uiPriority w:val="99"/>
    <w:rsid w:val="007A5778"/>
    <w:pPr>
      <w:ind w:left="1200"/>
    </w:pPr>
    <w:rPr>
      <w:rFonts w:ascii="Calibri" w:hAnsi="Calibri"/>
      <w:sz w:val="20"/>
      <w:szCs w:val="20"/>
    </w:rPr>
  </w:style>
  <w:style w:type="paragraph" w:styleId="81">
    <w:name w:val="toc 8"/>
    <w:basedOn w:val="a"/>
    <w:next w:val="a"/>
    <w:autoRedefine/>
    <w:uiPriority w:val="99"/>
    <w:rsid w:val="007A5778"/>
    <w:pPr>
      <w:ind w:left="1440"/>
    </w:pPr>
    <w:rPr>
      <w:rFonts w:ascii="Calibri" w:hAnsi="Calibri"/>
      <w:sz w:val="20"/>
      <w:szCs w:val="20"/>
    </w:rPr>
  </w:style>
  <w:style w:type="paragraph" w:styleId="91">
    <w:name w:val="toc 9"/>
    <w:basedOn w:val="a"/>
    <w:next w:val="a"/>
    <w:autoRedefine/>
    <w:uiPriority w:val="99"/>
    <w:rsid w:val="007A5778"/>
    <w:pPr>
      <w:ind w:left="1680"/>
    </w:pPr>
    <w:rPr>
      <w:rFonts w:ascii="Calibri" w:hAnsi="Calibri"/>
      <w:sz w:val="20"/>
      <w:szCs w:val="20"/>
    </w:rPr>
  </w:style>
  <w:style w:type="character" w:customStyle="1" w:styleId="EmailStyle65">
    <w:name w:val="EmailStyle65"/>
    <w:uiPriority w:val="99"/>
    <w:semiHidden/>
    <w:rsid w:val="00815497"/>
    <w:rPr>
      <w:rFonts w:ascii="Arial" w:hAnsi="Arial"/>
      <w:color w:val="000080"/>
      <w:sz w:val="20"/>
    </w:rPr>
  </w:style>
  <w:style w:type="paragraph" w:customStyle="1" w:styleId="BodyText24">
    <w:name w:val="Body Text 24"/>
    <w:basedOn w:val="a"/>
    <w:uiPriority w:val="99"/>
    <w:rsid w:val="0048677B"/>
    <w:pPr>
      <w:overflowPunct w:val="0"/>
      <w:autoSpaceDE w:val="0"/>
      <w:autoSpaceDN w:val="0"/>
      <w:adjustRightInd w:val="0"/>
      <w:ind w:firstLine="720"/>
      <w:textAlignment w:val="baseline"/>
    </w:pPr>
    <w:rPr>
      <w:rFonts w:eastAsia="Calibri"/>
      <w:b/>
      <w:sz w:val="28"/>
      <w:szCs w:val="20"/>
    </w:rPr>
  </w:style>
  <w:style w:type="paragraph" w:styleId="af8">
    <w:name w:val="Body Text Indent"/>
    <w:basedOn w:val="a"/>
    <w:link w:val="af9"/>
    <w:uiPriority w:val="99"/>
    <w:rsid w:val="0048677B"/>
    <w:pPr>
      <w:overflowPunct w:val="0"/>
      <w:autoSpaceDE w:val="0"/>
      <w:autoSpaceDN w:val="0"/>
      <w:adjustRightInd w:val="0"/>
      <w:ind w:firstLine="709"/>
      <w:jc w:val="both"/>
      <w:textAlignment w:val="baseline"/>
    </w:pPr>
    <w:rPr>
      <w:rFonts w:ascii="Calibri" w:eastAsia="Calibri" w:hAnsi="Calibri"/>
      <w:sz w:val="28"/>
      <w:szCs w:val="20"/>
    </w:rPr>
  </w:style>
  <w:style w:type="character" w:customStyle="1" w:styleId="BodyTextIndentChar">
    <w:name w:val="Body Text Indent Char"/>
    <w:uiPriority w:val="99"/>
    <w:semiHidden/>
    <w:locked/>
    <w:rsid w:val="007700BD"/>
    <w:rPr>
      <w:rFonts w:ascii="Times New Roman" w:hAnsi="Times New Roman" w:cs="Times New Roman"/>
      <w:sz w:val="24"/>
      <w:szCs w:val="24"/>
    </w:rPr>
  </w:style>
  <w:style w:type="character" w:customStyle="1" w:styleId="af9">
    <w:name w:val="Основной текст с отступом Знак"/>
    <w:link w:val="af8"/>
    <w:uiPriority w:val="99"/>
    <w:locked/>
    <w:rsid w:val="0048677B"/>
    <w:rPr>
      <w:sz w:val="28"/>
    </w:rPr>
  </w:style>
  <w:style w:type="paragraph" w:styleId="afa">
    <w:name w:val="Body Text"/>
    <w:basedOn w:val="a"/>
    <w:link w:val="afb"/>
    <w:uiPriority w:val="99"/>
    <w:semiHidden/>
    <w:rsid w:val="0048677B"/>
    <w:pPr>
      <w:spacing w:after="120" w:line="276" w:lineRule="auto"/>
    </w:pPr>
    <w:rPr>
      <w:rFonts w:ascii="Calibri" w:eastAsia="Calibri" w:hAnsi="Calibri"/>
      <w:sz w:val="20"/>
      <w:szCs w:val="20"/>
    </w:rPr>
  </w:style>
  <w:style w:type="character" w:customStyle="1" w:styleId="BodyTextChar">
    <w:name w:val="Body Text Char"/>
    <w:uiPriority w:val="99"/>
    <w:semiHidden/>
    <w:locked/>
    <w:rsid w:val="007700BD"/>
    <w:rPr>
      <w:rFonts w:ascii="Times New Roman" w:hAnsi="Times New Roman" w:cs="Times New Roman"/>
      <w:sz w:val="24"/>
      <w:szCs w:val="24"/>
    </w:rPr>
  </w:style>
  <w:style w:type="character" w:customStyle="1" w:styleId="afb">
    <w:name w:val="Основной текст Знак"/>
    <w:link w:val="afa"/>
    <w:uiPriority w:val="99"/>
    <w:semiHidden/>
    <w:locked/>
    <w:rsid w:val="0048677B"/>
    <w:rPr>
      <w:rFonts w:ascii="Calibri" w:hAnsi="Calibri"/>
    </w:rPr>
  </w:style>
  <w:style w:type="paragraph" w:customStyle="1" w:styleId="BodyTextIndent21">
    <w:name w:val="Body Text Indent 21"/>
    <w:basedOn w:val="a"/>
    <w:uiPriority w:val="99"/>
    <w:rsid w:val="0048677B"/>
    <w:pPr>
      <w:overflowPunct w:val="0"/>
      <w:autoSpaceDE w:val="0"/>
      <w:autoSpaceDN w:val="0"/>
      <w:adjustRightInd w:val="0"/>
      <w:ind w:firstLine="720"/>
      <w:jc w:val="both"/>
      <w:textAlignment w:val="baseline"/>
    </w:pPr>
    <w:rPr>
      <w:rFonts w:eastAsia="Calibri"/>
      <w:szCs w:val="20"/>
    </w:rPr>
  </w:style>
  <w:style w:type="paragraph" w:styleId="24">
    <w:name w:val="Body Text Indent 2"/>
    <w:basedOn w:val="a"/>
    <w:link w:val="25"/>
    <w:uiPriority w:val="99"/>
    <w:semiHidden/>
    <w:rsid w:val="0048677B"/>
    <w:pPr>
      <w:spacing w:after="120" w:line="480" w:lineRule="auto"/>
      <w:ind w:left="283"/>
    </w:pPr>
    <w:rPr>
      <w:rFonts w:ascii="Calibri" w:eastAsia="Calibri" w:hAnsi="Calibri"/>
      <w:sz w:val="20"/>
      <w:szCs w:val="20"/>
    </w:rPr>
  </w:style>
  <w:style w:type="character" w:customStyle="1" w:styleId="BodyTextIndent2Char">
    <w:name w:val="Body Text Indent 2 Char"/>
    <w:uiPriority w:val="99"/>
    <w:semiHidden/>
    <w:locked/>
    <w:rsid w:val="007700BD"/>
    <w:rPr>
      <w:rFonts w:ascii="Times New Roman" w:hAnsi="Times New Roman" w:cs="Times New Roman"/>
      <w:sz w:val="24"/>
      <w:szCs w:val="24"/>
    </w:rPr>
  </w:style>
  <w:style w:type="character" w:customStyle="1" w:styleId="25">
    <w:name w:val="Основной текст с отступом 2 Знак"/>
    <w:link w:val="24"/>
    <w:uiPriority w:val="99"/>
    <w:semiHidden/>
    <w:locked/>
    <w:rsid w:val="0048677B"/>
    <w:rPr>
      <w:rFonts w:ascii="Calibri" w:hAnsi="Calibri"/>
    </w:rPr>
  </w:style>
  <w:style w:type="character" w:customStyle="1" w:styleId="16">
    <w:name w:val="Знак Знак Знак1"/>
    <w:uiPriority w:val="99"/>
    <w:rsid w:val="0048677B"/>
    <w:rPr>
      <w:rFonts w:eastAsia="Times New Roman"/>
      <w:sz w:val="24"/>
    </w:rPr>
  </w:style>
  <w:style w:type="character" w:customStyle="1" w:styleId="32">
    <w:name w:val="Основной текст (3)_"/>
    <w:link w:val="33"/>
    <w:uiPriority w:val="99"/>
    <w:locked/>
    <w:rsid w:val="0048677B"/>
    <w:rPr>
      <w:b/>
      <w:sz w:val="18"/>
      <w:shd w:val="clear" w:color="auto" w:fill="FFFFFF"/>
    </w:rPr>
  </w:style>
  <w:style w:type="paragraph" w:customStyle="1" w:styleId="33">
    <w:name w:val="Основной текст (3)"/>
    <w:basedOn w:val="a"/>
    <w:link w:val="32"/>
    <w:uiPriority w:val="99"/>
    <w:rsid w:val="0048677B"/>
    <w:pPr>
      <w:widowControl w:val="0"/>
      <w:shd w:val="clear" w:color="auto" w:fill="FFFFFF"/>
      <w:spacing w:after="480" w:line="240" w:lineRule="atLeast"/>
      <w:jc w:val="center"/>
    </w:pPr>
    <w:rPr>
      <w:rFonts w:ascii="Calibri" w:eastAsia="Calibri" w:hAnsi="Calibri"/>
      <w:b/>
      <w:sz w:val="18"/>
      <w:szCs w:val="20"/>
      <w:shd w:val="clear" w:color="auto" w:fill="FFFFFF"/>
    </w:rPr>
  </w:style>
  <w:style w:type="character" w:customStyle="1" w:styleId="26">
    <w:name w:val="Основной текст2"/>
    <w:uiPriority w:val="99"/>
    <w:rsid w:val="0048677B"/>
    <w:rPr>
      <w:rFonts w:ascii="Times New Roman" w:hAnsi="Times New Roman"/>
      <w:color w:val="000000"/>
      <w:spacing w:val="0"/>
      <w:w w:val="100"/>
      <w:position w:val="0"/>
      <w:sz w:val="18"/>
      <w:shd w:val="clear" w:color="auto" w:fill="FFFFFF"/>
      <w:lang w:val="ru-RU"/>
    </w:rPr>
  </w:style>
  <w:style w:type="character" w:customStyle="1" w:styleId="43">
    <w:name w:val="Знак Знак4"/>
    <w:uiPriority w:val="99"/>
    <w:rsid w:val="0048677B"/>
    <w:rPr>
      <w:rFonts w:eastAsia="Times New Roman"/>
      <w:sz w:val="24"/>
    </w:rPr>
  </w:style>
  <w:style w:type="character" w:styleId="afc">
    <w:name w:val="page number"/>
    <w:uiPriority w:val="99"/>
    <w:rsid w:val="0048677B"/>
    <w:rPr>
      <w:rFonts w:cs="Times New Roman"/>
    </w:rPr>
  </w:style>
  <w:style w:type="paragraph" w:styleId="27">
    <w:name w:val="Body Text 2"/>
    <w:basedOn w:val="a"/>
    <w:link w:val="28"/>
    <w:uiPriority w:val="99"/>
    <w:rsid w:val="0048677B"/>
    <w:pPr>
      <w:overflowPunct w:val="0"/>
      <w:autoSpaceDE w:val="0"/>
      <w:autoSpaceDN w:val="0"/>
      <w:adjustRightInd w:val="0"/>
      <w:ind w:firstLine="720"/>
      <w:textAlignment w:val="baseline"/>
    </w:pPr>
    <w:rPr>
      <w:rFonts w:ascii="Calibri" w:eastAsia="Calibri" w:hAnsi="Calibri"/>
      <w:sz w:val="20"/>
      <w:szCs w:val="20"/>
    </w:rPr>
  </w:style>
  <w:style w:type="character" w:customStyle="1" w:styleId="BodyText2Char">
    <w:name w:val="Body Text 2 Char"/>
    <w:uiPriority w:val="99"/>
    <w:semiHidden/>
    <w:locked/>
    <w:rsid w:val="007700BD"/>
    <w:rPr>
      <w:rFonts w:ascii="Times New Roman" w:hAnsi="Times New Roman" w:cs="Times New Roman"/>
      <w:sz w:val="24"/>
      <w:szCs w:val="24"/>
    </w:rPr>
  </w:style>
  <w:style w:type="character" w:customStyle="1" w:styleId="28">
    <w:name w:val="Основной текст 2 Знак"/>
    <w:link w:val="27"/>
    <w:uiPriority w:val="99"/>
    <w:semiHidden/>
    <w:locked/>
    <w:rsid w:val="0048677B"/>
    <w:rPr>
      <w:rFonts w:ascii="Calibri" w:hAnsi="Calibri"/>
    </w:rPr>
  </w:style>
  <w:style w:type="paragraph" w:styleId="afd">
    <w:name w:val="Title"/>
    <w:basedOn w:val="a"/>
    <w:link w:val="afe"/>
    <w:uiPriority w:val="99"/>
    <w:qFormat/>
    <w:locked/>
    <w:rsid w:val="0048677B"/>
    <w:pPr>
      <w:spacing w:line="360" w:lineRule="auto"/>
      <w:jc w:val="center"/>
    </w:pPr>
    <w:rPr>
      <w:rFonts w:eastAsia="Calibri"/>
      <w:b/>
      <w:bCs/>
      <w:sz w:val="28"/>
    </w:rPr>
  </w:style>
  <w:style w:type="character" w:customStyle="1" w:styleId="afe">
    <w:name w:val="Название Знак"/>
    <w:link w:val="afd"/>
    <w:uiPriority w:val="99"/>
    <w:locked/>
    <w:rsid w:val="007700BD"/>
    <w:rPr>
      <w:rFonts w:ascii="Cambria" w:hAnsi="Cambria" w:cs="Times New Roman"/>
      <w:b/>
      <w:bCs/>
      <w:kern w:val="28"/>
      <w:sz w:val="32"/>
      <w:szCs w:val="32"/>
    </w:rPr>
  </w:style>
  <w:style w:type="paragraph" w:styleId="aff">
    <w:name w:val="Normal (Web)"/>
    <w:basedOn w:val="a"/>
    <w:uiPriority w:val="99"/>
    <w:rsid w:val="0048677B"/>
    <w:pPr>
      <w:jc w:val="both"/>
    </w:pPr>
    <w:rPr>
      <w:rFonts w:eastAsia="Calibri"/>
      <w:sz w:val="28"/>
    </w:rPr>
  </w:style>
  <w:style w:type="paragraph" w:customStyle="1" w:styleId="BodyText21">
    <w:name w:val="Body Text 21"/>
    <w:basedOn w:val="a"/>
    <w:uiPriority w:val="99"/>
    <w:rsid w:val="0048677B"/>
    <w:pPr>
      <w:jc w:val="both"/>
    </w:pPr>
    <w:rPr>
      <w:rFonts w:eastAsia="Calibri"/>
      <w:sz w:val="28"/>
      <w:szCs w:val="20"/>
    </w:rPr>
  </w:style>
  <w:style w:type="paragraph" w:customStyle="1" w:styleId="17">
    <w:name w:val="çàãîëîâîê 1"/>
    <w:basedOn w:val="a"/>
    <w:next w:val="a"/>
    <w:autoRedefine/>
    <w:uiPriority w:val="99"/>
    <w:rsid w:val="0048677B"/>
    <w:pPr>
      <w:jc w:val="center"/>
    </w:pPr>
    <w:rPr>
      <w:rFonts w:eastAsia="Calibri"/>
      <w:sz w:val="28"/>
    </w:rPr>
  </w:style>
  <w:style w:type="character" w:customStyle="1" w:styleId="aff0">
    <w:name w:val="Символ сноски"/>
    <w:uiPriority w:val="99"/>
    <w:rsid w:val="0048677B"/>
    <w:rPr>
      <w:rFonts w:ascii="Times New Roman" w:hAnsi="Times New Roman"/>
      <w:vertAlign w:val="superscript"/>
    </w:rPr>
  </w:style>
  <w:style w:type="paragraph" w:styleId="aff1">
    <w:name w:val="Plain Text"/>
    <w:basedOn w:val="a"/>
    <w:link w:val="aff2"/>
    <w:uiPriority w:val="99"/>
    <w:rsid w:val="0048677B"/>
    <w:rPr>
      <w:rFonts w:ascii="Consolas" w:eastAsia="Calibri" w:hAnsi="Consolas"/>
      <w:sz w:val="21"/>
      <w:szCs w:val="20"/>
      <w:lang w:eastAsia="en-US"/>
    </w:rPr>
  </w:style>
  <w:style w:type="character" w:customStyle="1" w:styleId="PlainTextChar">
    <w:name w:val="Plain Text Char"/>
    <w:uiPriority w:val="99"/>
    <w:semiHidden/>
    <w:locked/>
    <w:rsid w:val="007700BD"/>
    <w:rPr>
      <w:rFonts w:ascii="Courier New" w:hAnsi="Courier New" w:cs="Courier New"/>
      <w:sz w:val="20"/>
      <w:szCs w:val="20"/>
    </w:rPr>
  </w:style>
  <w:style w:type="character" w:customStyle="1" w:styleId="aff2">
    <w:name w:val="Текст Знак"/>
    <w:link w:val="aff1"/>
    <w:uiPriority w:val="99"/>
    <w:locked/>
    <w:rsid w:val="0048677B"/>
    <w:rPr>
      <w:rFonts w:ascii="Consolas" w:hAnsi="Consolas"/>
      <w:sz w:val="21"/>
      <w:lang w:val="ru-RU" w:eastAsia="en-US"/>
    </w:rPr>
  </w:style>
  <w:style w:type="paragraph" w:customStyle="1" w:styleId="aff3">
    <w:name w:val="???????"/>
    <w:uiPriority w:val="99"/>
    <w:rsid w:val="0048677B"/>
    <w:rPr>
      <w:rFonts w:ascii="Times New Roman" w:hAnsi="Times New Roman"/>
    </w:rPr>
  </w:style>
  <w:style w:type="character" w:customStyle="1" w:styleId="FontStyle32">
    <w:name w:val="Font Style32"/>
    <w:uiPriority w:val="99"/>
    <w:rsid w:val="0048677B"/>
    <w:rPr>
      <w:rFonts w:ascii="Times New Roman" w:hAnsi="Times New Roman"/>
      <w:b/>
      <w:sz w:val="22"/>
    </w:rPr>
  </w:style>
  <w:style w:type="paragraph" w:customStyle="1" w:styleId="18">
    <w:name w:val="Обычный1"/>
    <w:basedOn w:val="a"/>
    <w:uiPriority w:val="99"/>
    <w:rsid w:val="0048677B"/>
    <w:pPr>
      <w:spacing w:before="60" w:after="60"/>
      <w:ind w:left="60" w:right="60" w:firstLine="225"/>
      <w:jc w:val="both"/>
    </w:pPr>
    <w:rPr>
      <w:rFonts w:ascii="Arial" w:eastAsia="Calibri" w:hAnsi="Arial" w:cs="Arial"/>
      <w:color w:val="000000"/>
    </w:rPr>
  </w:style>
  <w:style w:type="character" w:styleId="aff4">
    <w:name w:val="Strong"/>
    <w:uiPriority w:val="99"/>
    <w:qFormat/>
    <w:locked/>
    <w:rsid w:val="0048677B"/>
    <w:rPr>
      <w:rFonts w:cs="Times New Roman"/>
      <w:b/>
    </w:rPr>
  </w:style>
  <w:style w:type="paragraph" w:customStyle="1" w:styleId="header3">
    <w:name w:val="header3"/>
    <w:basedOn w:val="a"/>
    <w:uiPriority w:val="99"/>
    <w:rsid w:val="0048677B"/>
    <w:pPr>
      <w:spacing w:before="60" w:after="60"/>
      <w:ind w:left="60" w:right="60"/>
    </w:pPr>
    <w:rPr>
      <w:rFonts w:ascii="Arial" w:eastAsia="Calibri" w:hAnsi="Arial" w:cs="Arial"/>
      <w:b/>
      <w:bCs/>
      <w:color w:val="000000"/>
      <w:sz w:val="27"/>
      <w:szCs w:val="27"/>
    </w:rPr>
  </w:style>
  <w:style w:type="character" w:styleId="aff5">
    <w:name w:val="Emphasis"/>
    <w:uiPriority w:val="99"/>
    <w:qFormat/>
    <w:locked/>
    <w:rsid w:val="0048677B"/>
    <w:rPr>
      <w:rFonts w:cs="Times New Roman"/>
      <w:i/>
    </w:rPr>
  </w:style>
  <w:style w:type="paragraph" w:customStyle="1" w:styleId="example">
    <w:name w:val="example"/>
    <w:basedOn w:val="a"/>
    <w:uiPriority w:val="99"/>
    <w:rsid w:val="0048677B"/>
    <w:pPr>
      <w:spacing w:before="100" w:beforeAutospacing="1" w:after="100" w:afterAutospacing="1"/>
      <w:jc w:val="both"/>
    </w:pPr>
    <w:rPr>
      <w:rFonts w:ascii="Arial" w:eastAsia="Calibri" w:hAnsi="Arial" w:cs="Arial"/>
      <w:b/>
      <w:bCs/>
      <w:i/>
      <w:iCs/>
      <w:color w:val="6A5ACD"/>
    </w:rPr>
  </w:style>
  <w:style w:type="character" w:customStyle="1" w:styleId="tbb121">
    <w:name w:val="tbb121"/>
    <w:uiPriority w:val="99"/>
    <w:rsid w:val="0048677B"/>
    <w:rPr>
      <w:rFonts w:ascii="Arial" w:hAnsi="Arial"/>
      <w:b/>
      <w:color w:val="000000"/>
      <w:sz w:val="18"/>
      <w:u w:val="none"/>
      <w:effect w:val="none"/>
    </w:rPr>
  </w:style>
  <w:style w:type="character" w:customStyle="1" w:styleId="aff6">
    <w:name w:val="Знак Знак Знак"/>
    <w:uiPriority w:val="99"/>
    <w:rsid w:val="0048677B"/>
    <w:rPr>
      <w:rFonts w:eastAsia="SimSun"/>
      <w:sz w:val="24"/>
    </w:rPr>
  </w:style>
  <w:style w:type="paragraph" w:customStyle="1" w:styleId="rtejustify">
    <w:name w:val="rtejustify"/>
    <w:basedOn w:val="a"/>
    <w:uiPriority w:val="99"/>
    <w:rsid w:val="0048677B"/>
    <w:pPr>
      <w:spacing w:before="100" w:beforeAutospacing="1" w:after="100" w:afterAutospacing="1"/>
    </w:pPr>
    <w:rPr>
      <w:rFonts w:eastAsia="Calibri"/>
    </w:rPr>
  </w:style>
  <w:style w:type="character" w:customStyle="1" w:styleId="apple-converted-space">
    <w:name w:val="apple-converted-space"/>
    <w:uiPriority w:val="99"/>
    <w:rsid w:val="0048677B"/>
    <w:rPr>
      <w:rFonts w:cs="Times New Roman"/>
    </w:rPr>
  </w:style>
  <w:style w:type="paragraph" w:customStyle="1" w:styleId="msonormalcxspmiddle">
    <w:name w:val="msonormalcxspmiddle"/>
    <w:basedOn w:val="a"/>
    <w:uiPriority w:val="99"/>
    <w:rsid w:val="00A97F87"/>
    <w:pPr>
      <w:spacing w:before="100" w:beforeAutospacing="1" w:after="100" w:afterAutospacing="1"/>
    </w:pPr>
    <w:rPr>
      <w:rFonts w:eastAsia="Calibri"/>
    </w:rPr>
  </w:style>
  <w:style w:type="character" w:customStyle="1" w:styleId="90">
    <w:name w:val="Заголовок 9 Знак"/>
    <w:basedOn w:val="a0"/>
    <w:link w:val="9"/>
    <w:rsid w:val="00037D7B"/>
    <w:rPr>
      <w:rFonts w:asciiTheme="majorHAnsi" w:eastAsiaTheme="majorEastAsia" w:hAnsiTheme="majorHAnsi" w:cstheme="majorBidi"/>
      <w:i/>
      <w:iCs/>
      <w:color w:val="404040" w:themeColor="text1" w:themeTint="BF"/>
    </w:rPr>
  </w:style>
  <w:style w:type="character" w:customStyle="1" w:styleId="70">
    <w:name w:val="Заголовок 7 Знак"/>
    <w:basedOn w:val="a0"/>
    <w:link w:val="7"/>
    <w:rsid w:val="00C761EE"/>
    <w:rPr>
      <w:rFonts w:asciiTheme="majorHAnsi" w:eastAsiaTheme="majorEastAsia" w:hAnsiTheme="majorHAnsi" w:cstheme="majorBidi"/>
      <w:i/>
      <w:iCs/>
      <w:color w:val="404040" w:themeColor="text1" w:themeTint="BF"/>
      <w:sz w:val="24"/>
      <w:szCs w:val="24"/>
    </w:rPr>
  </w:style>
  <w:style w:type="paragraph" w:styleId="aff7">
    <w:name w:val="Subtitle"/>
    <w:basedOn w:val="a"/>
    <w:next w:val="a"/>
    <w:link w:val="aff8"/>
    <w:qFormat/>
    <w:locked/>
    <w:rsid w:val="0034162E"/>
    <w:pPr>
      <w:numPr>
        <w:ilvl w:val="1"/>
      </w:numPr>
    </w:pPr>
    <w:rPr>
      <w:rFonts w:asciiTheme="majorHAnsi" w:eastAsiaTheme="majorEastAsia" w:hAnsiTheme="majorHAnsi" w:cstheme="majorBidi"/>
      <w:i/>
      <w:iCs/>
      <w:color w:val="4F81BD" w:themeColor="accent1"/>
      <w:spacing w:val="15"/>
    </w:rPr>
  </w:style>
  <w:style w:type="character" w:customStyle="1" w:styleId="aff8">
    <w:name w:val="Подзаголовок Знак"/>
    <w:basedOn w:val="a0"/>
    <w:link w:val="aff7"/>
    <w:rsid w:val="0034162E"/>
    <w:rPr>
      <w:rFonts w:asciiTheme="majorHAnsi" w:eastAsiaTheme="majorEastAsia" w:hAnsiTheme="majorHAnsi" w:cstheme="majorBidi"/>
      <w:i/>
      <w:iCs/>
      <w:color w:val="4F81BD" w:themeColor="accent1"/>
      <w:spacing w:val="15"/>
      <w:sz w:val="24"/>
      <w:szCs w:val="24"/>
    </w:rPr>
  </w:style>
  <w:style w:type="character" w:customStyle="1" w:styleId="50">
    <w:name w:val="Заголовок 5 Знак"/>
    <w:basedOn w:val="a0"/>
    <w:link w:val="5"/>
    <w:rsid w:val="0034162E"/>
    <w:rPr>
      <w:rFonts w:asciiTheme="majorHAnsi" w:eastAsiaTheme="majorEastAsia" w:hAnsiTheme="majorHAnsi" w:cstheme="majorBidi"/>
      <w:color w:val="243F60" w:themeColor="accent1" w:themeShade="7F"/>
      <w:sz w:val="24"/>
      <w:szCs w:val="24"/>
    </w:rPr>
  </w:style>
  <w:style w:type="paragraph" w:customStyle="1" w:styleId="19">
    <w:name w:val="Знак1"/>
    <w:basedOn w:val="a"/>
    <w:rsid w:val="0049023D"/>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04492">
      <w:bodyDiv w:val="1"/>
      <w:marLeft w:val="0"/>
      <w:marRight w:val="0"/>
      <w:marTop w:val="0"/>
      <w:marBottom w:val="0"/>
      <w:divBdr>
        <w:top w:val="none" w:sz="0" w:space="0" w:color="auto"/>
        <w:left w:val="none" w:sz="0" w:space="0" w:color="auto"/>
        <w:bottom w:val="none" w:sz="0" w:space="0" w:color="auto"/>
        <w:right w:val="none" w:sz="0" w:space="0" w:color="auto"/>
      </w:divBdr>
    </w:div>
    <w:div w:id="66267789">
      <w:bodyDiv w:val="1"/>
      <w:marLeft w:val="0"/>
      <w:marRight w:val="0"/>
      <w:marTop w:val="0"/>
      <w:marBottom w:val="0"/>
      <w:divBdr>
        <w:top w:val="none" w:sz="0" w:space="0" w:color="auto"/>
        <w:left w:val="none" w:sz="0" w:space="0" w:color="auto"/>
        <w:bottom w:val="none" w:sz="0" w:space="0" w:color="auto"/>
        <w:right w:val="none" w:sz="0" w:space="0" w:color="auto"/>
      </w:divBdr>
    </w:div>
    <w:div w:id="196161104">
      <w:bodyDiv w:val="1"/>
      <w:marLeft w:val="0"/>
      <w:marRight w:val="0"/>
      <w:marTop w:val="0"/>
      <w:marBottom w:val="0"/>
      <w:divBdr>
        <w:top w:val="none" w:sz="0" w:space="0" w:color="auto"/>
        <w:left w:val="none" w:sz="0" w:space="0" w:color="auto"/>
        <w:bottom w:val="none" w:sz="0" w:space="0" w:color="auto"/>
        <w:right w:val="none" w:sz="0" w:space="0" w:color="auto"/>
      </w:divBdr>
    </w:div>
    <w:div w:id="525992409">
      <w:bodyDiv w:val="1"/>
      <w:marLeft w:val="0"/>
      <w:marRight w:val="0"/>
      <w:marTop w:val="0"/>
      <w:marBottom w:val="0"/>
      <w:divBdr>
        <w:top w:val="none" w:sz="0" w:space="0" w:color="auto"/>
        <w:left w:val="none" w:sz="0" w:space="0" w:color="auto"/>
        <w:bottom w:val="none" w:sz="0" w:space="0" w:color="auto"/>
        <w:right w:val="none" w:sz="0" w:space="0" w:color="auto"/>
      </w:divBdr>
    </w:div>
    <w:div w:id="1023282847">
      <w:bodyDiv w:val="1"/>
      <w:marLeft w:val="0"/>
      <w:marRight w:val="0"/>
      <w:marTop w:val="0"/>
      <w:marBottom w:val="0"/>
      <w:divBdr>
        <w:top w:val="none" w:sz="0" w:space="0" w:color="auto"/>
        <w:left w:val="none" w:sz="0" w:space="0" w:color="auto"/>
        <w:bottom w:val="none" w:sz="0" w:space="0" w:color="auto"/>
        <w:right w:val="none" w:sz="0" w:space="0" w:color="auto"/>
      </w:divBdr>
    </w:div>
    <w:div w:id="1186021150">
      <w:bodyDiv w:val="1"/>
      <w:marLeft w:val="0"/>
      <w:marRight w:val="0"/>
      <w:marTop w:val="0"/>
      <w:marBottom w:val="0"/>
      <w:divBdr>
        <w:top w:val="none" w:sz="0" w:space="0" w:color="auto"/>
        <w:left w:val="none" w:sz="0" w:space="0" w:color="auto"/>
        <w:bottom w:val="none" w:sz="0" w:space="0" w:color="auto"/>
        <w:right w:val="none" w:sz="0" w:space="0" w:color="auto"/>
      </w:divBdr>
    </w:div>
    <w:div w:id="1252814182">
      <w:bodyDiv w:val="1"/>
      <w:marLeft w:val="0"/>
      <w:marRight w:val="0"/>
      <w:marTop w:val="0"/>
      <w:marBottom w:val="0"/>
      <w:divBdr>
        <w:top w:val="none" w:sz="0" w:space="0" w:color="auto"/>
        <w:left w:val="none" w:sz="0" w:space="0" w:color="auto"/>
        <w:bottom w:val="none" w:sz="0" w:space="0" w:color="auto"/>
        <w:right w:val="none" w:sz="0" w:space="0" w:color="auto"/>
      </w:divBdr>
    </w:div>
    <w:div w:id="1377317401">
      <w:bodyDiv w:val="1"/>
      <w:marLeft w:val="0"/>
      <w:marRight w:val="0"/>
      <w:marTop w:val="0"/>
      <w:marBottom w:val="0"/>
      <w:divBdr>
        <w:top w:val="none" w:sz="0" w:space="0" w:color="auto"/>
        <w:left w:val="none" w:sz="0" w:space="0" w:color="auto"/>
        <w:bottom w:val="none" w:sz="0" w:space="0" w:color="auto"/>
        <w:right w:val="none" w:sz="0" w:space="0" w:color="auto"/>
      </w:divBdr>
    </w:div>
    <w:div w:id="1459256568">
      <w:marLeft w:val="0"/>
      <w:marRight w:val="0"/>
      <w:marTop w:val="0"/>
      <w:marBottom w:val="0"/>
      <w:divBdr>
        <w:top w:val="none" w:sz="0" w:space="0" w:color="auto"/>
        <w:left w:val="none" w:sz="0" w:space="0" w:color="auto"/>
        <w:bottom w:val="none" w:sz="0" w:space="0" w:color="auto"/>
        <w:right w:val="none" w:sz="0" w:space="0" w:color="auto"/>
      </w:divBdr>
    </w:div>
    <w:div w:id="1459256569">
      <w:marLeft w:val="0"/>
      <w:marRight w:val="0"/>
      <w:marTop w:val="0"/>
      <w:marBottom w:val="0"/>
      <w:divBdr>
        <w:top w:val="none" w:sz="0" w:space="0" w:color="auto"/>
        <w:left w:val="none" w:sz="0" w:space="0" w:color="auto"/>
        <w:bottom w:val="none" w:sz="0" w:space="0" w:color="auto"/>
        <w:right w:val="none" w:sz="0" w:space="0" w:color="auto"/>
      </w:divBdr>
    </w:div>
    <w:div w:id="1459256570">
      <w:marLeft w:val="0"/>
      <w:marRight w:val="0"/>
      <w:marTop w:val="0"/>
      <w:marBottom w:val="0"/>
      <w:divBdr>
        <w:top w:val="none" w:sz="0" w:space="0" w:color="auto"/>
        <w:left w:val="none" w:sz="0" w:space="0" w:color="auto"/>
        <w:bottom w:val="none" w:sz="0" w:space="0" w:color="auto"/>
        <w:right w:val="none" w:sz="0" w:space="0" w:color="auto"/>
      </w:divBdr>
    </w:div>
    <w:div w:id="1459256571">
      <w:marLeft w:val="0"/>
      <w:marRight w:val="0"/>
      <w:marTop w:val="0"/>
      <w:marBottom w:val="0"/>
      <w:divBdr>
        <w:top w:val="none" w:sz="0" w:space="0" w:color="auto"/>
        <w:left w:val="none" w:sz="0" w:space="0" w:color="auto"/>
        <w:bottom w:val="none" w:sz="0" w:space="0" w:color="auto"/>
        <w:right w:val="none" w:sz="0" w:space="0" w:color="auto"/>
      </w:divBdr>
    </w:div>
    <w:div w:id="1459256572">
      <w:marLeft w:val="0"/>
      <w:marRight w:val="0"/>
      <w:marTop w:val="0"/>
      <w:marBottom w:val="0"/>
      <w:divBdr>
        <w:top w:val="none" w:sz="0" w:space="0" w:color="auto"/>
        <w:left w:val="none" w:sz="0" w:space="0" w:color="auto"/>
        <w:bottom w:val="none" w:sz="0" w:space="0" w:color="auto"/>
        <w:right w:val="none" w:sz="0" w:space="0" w:color="auto"/>
      </w:divBdr>
    </w:div>
    <w:div w:id="1459256578">
      <w:marLeft w:val="0"/>
      <w:marRight w:val="0"/>
      <w:marTop w:val="0"/>
      <w:marBottom w:val="0"/>
      <w:divBdr>
        <w:top w:val="none" w:sz="0" w:space="0" w:color="auto"/>
        <w:left w:val="none" w:sz="0" w:space="0" w:color="auto"/>
        <w:bottom w:val="none" w:sz="0" w:space="0" w:color="auto"/>
        <w:right w:val="none" w:sz="0" w:space="0" w:color="auto"/>
      </w:divBdr>
      <w:divsChild>
        <w:div w:id="1459256573">
          <w:marLeft w:val="720"/>
          <w:marRight w:val="720"/>
          <w:marTop w:val="100"/>
          <w:marBottom w:val="100"/>
          <w:divBdr>
            <w:top w:val="none" w:sz="0" w:space="0" w:color="auto"/>
            <w:left w:val="none" w:sz="0" w:space="0" w:color="auto"/>
            <w:bottom w:val="none" w:sz="0" w:space="0" w:color="auto"/>
            <w:right w:val="none" w:sz="0" w:space="0" w:color="auto"/>
          </w:divBdr>
          <w:divsChild>
            <w:div w:id="1459256576">
              <w:marLeft w:val="0"/>
              <w:marRight w:val="0"/>
              <w:marTop w:val="0"/>
              <w:marBottom w:val="0"/>
              <w:divBdr>
                <w:top w:val="none" w:sz="0" w:space="0" w:color="auto"/>
                <w:left w:val="none" w:sz="0" w:space="0" w:color="auto"/>
                <w:bottom w:val="none" w:sz="0" w:space="0" w:color="auto"/>
                <w:right w:val="none" w:sz="0" w:space="0" w:color="auto"/>
              </w:divBdr>
              <w:divsChild>
                <w:div w:id="1459256574">
                  <w:marLeft w:val="0"/>
                  <w:marRight w:val="0"/>
                  <w:marTop w:val="0"/>
                  <w:marBottom w:val="0"/>
                  <w:divBdr>
                    <w:top w:val="none" w:sz="0" w:space="0" w:color="auto"/>
                    <w:left w:val="none" w:sz="0" w:space="0" w:color="auto"/>
                    <w:bottom w:val="none" w:sz="0" w:space="0" w:color="auto"/>
                    <w:right w:val="none" w:sz="0" w:space="0" w:color="auto"/>
                  </w:divBdr>
                  <w:divsChild>
                    <w:div w:id="1459256575">
                      <w:marLeft w:val="720"/>
                      <w:marRight w:val="720"/>
                      <w:marTop w:val="100"/>
                      <w:marBottom w:val="100"/>
                      <w:divBdr>
                        <w:top w:val="none" w:sz="0" w:space="0" w:color="auto"/>
                        <w:left w:val="none" w:sz="0" w:space="0" w:color="auto"/>
                        <w:bottom w:val="none" w:sz="0" w:space="0" w:color="auto"/>
                        <w:right w:val="none" w:sz="0" w:space="0" w:color="auto"/>
                      </w:divBdr>
                      <w:divsChild>
                        <w:div w:id="145925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216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7A347-62E8-4B89-8139-97C43353B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7980</Words>
  <Characters>45486</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 по подготовке к итоговому сочинению (изложению) для участников итогового сочинения (изложения)</vt:lpstr>
    </vt:vector>
  </TitlesOfParts>
  <Company>DG Win&amp;Soft</Company>
  <LinksUpToDate>false</LinksUpToDate>
  <CharactersWithSpaces>53360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по подготовке к итоговому сочинению (изложению) для участников итогового сочинения (изложения)</dc:title>
  <dc:creator>Саламадина Дарья Олеговна;Ольга</dc:creator>
  <cp:lastModifiedBy>user</cp:lastModifiedBy>
  <cp:revision>2</cp:revision>
  <cp:lastPrinted>2016-10-07T13:36:00Z</cp:lastPrinted>
  <dcterms:created xsi:type="dcterms:W3CDTF">2016-11-16T08:43:00Z</dcterms:created>
  <dcterms:modified xsi:type="dcterms:W3CDTF">2016-11-16T08:43:00Z</dcterms:modified>
</cp:coreProperties>
</file>